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E97" w:rsidRDefault="002A5E97" w:rsidP="00D72F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116A" w:rsidRPr="00D72F57" w:rsidRDefault="00E0116A" w:rsidP="00D72F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На основу члана 66. став 2. Закона о основном образовању и васпитању („Службени гласник РС“ број 55/2013) и члана 57. став 1. тачка 1. Закона о основама система образовања и васпитања („Службени гласник РС“ број 72/2009, 52/2011, 55/2013 и 35/2015 – аутентично тумачење), школски одбор ОШ „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Краљ Петар </w:t>
      </w:r>
      <w:r>
        <w:rPr>
          <w:rFonts w:ascii="Times New Roman" w:hAnsi="Times New Roman" w:cs="Times New Roman"/>
          <w:sz w:val="24"/>
          <w:szCs w:val="24"/>
          <w:lang w:val="sr-Latn-CS"/>
        </w:rPr>
        <w:t>II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Карађорђевић“</w:t>
      </w:r>
      <w:r>
        <w:rPr>
          <w:rFonts w:ascii="Times New Roman" w:hAnsi="Times New Roman" w:cs="Times New Roman"/>
          <w:sz w:val="24"/>
          <w:szCs w:val="24"/>
        </w:rPr>
        <w:t xml:space="preserve">, на седници одржаној дана </w:t>
      </w:r>
      <w:r w:rsidR="003515D9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.09.2015. године, доноси </w:t>
      </w:r>
    </w:p>
    <w:p w:rsidR="00E0116A" w:rsidRPr="002B366B" w:rsidRDefault="00E0116A" w:rsidP="00A31F4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366B">
        <w:rPr>
          <w:rFonts w:ascii="Times New Roman" w:hAnsi="Times New Roman" w:cs="Times New Roman"/>
          <w:b/>
          <w:bCs/>
          <w:sz w:val="28"/>
          <w:szCs w:val="28"/>
        </w:rPr>
        <w:t xml:space="preserve">ПРАВИЛНИК О ИЗБОРУ УЧЕНИКА ГЕНЕРАЦИЈЕ </w:t>
      </w:r>
    </w:p>
    <w:p w:rsidR="00E0116A" w:rsidRPr="002B366B" w:rsidRDefault="00E0116A" w:rsidP="00A31F4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366B">
        <w:rPr>
          <w:rFonts w:ascii="Times New Roman" w:hAnsi="Times New Roman" w:cs="Times New Roman"/>
          <w:b/>
          <w:bCs/>
          <w:sz w:val="28"/>
          <w:szCs w:val="28"/>
        </w:rPr>
        <w:t>У ОШ ,,</w:t>
      </w:r>
      <w:r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КРАЉ ПЕТАР II   КАРАЂОРЂЕВИЋ“</w:t>
      </w:r>
      <w:r w:rsidRPr="002B366B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E0116A" w:rsidRPr="00A31F4C" w:rsidRDefault="00E0116A" w:rsidP="00A31F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116A" w:rsidRPr="00A31F4C" w:rsidRDefault="00E0116A" w:rsidP="00A31F4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F4C">
        <w:rPr>
          <w:rFonts w:ascii="Times New Roman" w:hAnsi="Times New Roman" w:cs="Times New Roman"/>
          <w:b/>
          <w:bCs/>
          <w:sz w:val="24"/>
          <w:szCs w:val="24"/>
        </w:rPr>
        <w:t>ЧЛАН 1.</w:t>
      </w:r>
    </w:p>
    <w:p w:rsidR="00E0116A" w:rsidRDefault="00E0116A" w:rsidP="00A31F4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1F4C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A31F4C">
        <w:rPr>
          <w:rFonts w:ascii="Times New Roman" w:hAnsi="Times New Roman" w:cs="Times New Roman"/>
          <w:sz w:val="24"/>
          <w:szCs w:val="24"/>
        </w:rPr>
        <w:t xml:space="preserve">Овим Правилником утврђују се критеријуми и поступак избора Ученика генерације у </w:t>
      </w:r>
    </w:p>
    <w:p w:rsidR="00E0116A" w:rsidRPr="00A31F4C" w:rsidRDefault="00E0116A" w:rsidP="00A31F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F4C">
        <w:rPr>
          <w:rFonts w:ascii="Times New Roman" w:hAnsi="Times New Roman" w:cs="Times New Roman"/>
          <w:sz w:val="24"/>
          <w:szCs w:val="24"/>
        </w:rPr>
        <w:t>ОШ ,,</w:t>
      </w:r>
      <w:r w:rsidRPr="007D6C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Краљ Петар </w:t>
      </w:r>
      <w:r>
        <w:rPr>
          <w:rFonts w:ascii="Times New Roman" w:hAnsi="Times New Roman" w:cs="Times New Roman"/>
          <w:sz w:val="24"/>
          <w:szCs w:val="24"/>
          <w:lang w:val="sr-Latn-CS"/>
        </w:rPr>
        <w:t>II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Карађорђевић“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0116A" w:rsidRPr="00A31F4C" w:rsidRDefault="00E0116A" w:rsidP="00A31F4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F4C">
        <w:rPr>
          <w:rFonts w:ascii="Times New Roman" w:hAnsi="Times New Roman" w:cs="Times New Roman"/>
          <w:b/>
          <w:bCs/>
          <w:sz w:val="24"/>
          <w:szCs w:val="24"/>
        </w:rPr>
        <w:t>ЧЛАН 2.</w:t>
      </w:r>
    </w:p>
    <w:p w:rsidR="00E0116A" w:rsidRPr="00A31F4C" w:rsidRDefault="00E0116A" w:rsidP="00D72F5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1F4C">
        <w:rPr>
          <w:rFonts w:ascii="Times New Roman" w:hAnsi="Times New Roman" w:cs="Times New Roman"/>
          <w:sz w:val="24"/>
          <w:szCs w:val="24"/>
        </w:rPr>
        <w:t xml:space="preserve">За Ученика генерације може бити проглашен сваки ученик завршног разреда </w:t>
      </w:r>
      <w:r>
        <w:rPr>
          <w:rFonts w:ascii="Times New Roman" w:hAnsi="Times New Roman" w:cs="Times New Roman"/>
          <w:sz w:val="24"/>
          <w:szCs w:val="24"/>
        </w:rPr>
        <w:t>ОШ „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Краљ Петар </w:t>
      </w:r>
      <w:r>
        <w:rPr>
          <w:rFonts w:ascii="Times New Roman" w:hAnsi="Times New Roman" w:cs="Times New Roman"/>
          <w:sz w:val="24"/>
          <w:szCs w:val="24"/>
          <w:lang w:val="sr-Latn-CS"/>
        </w:rPr>
        <w:t>II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Карађорђевић“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1F4C">
        <w:rPr>
          <w:rFonts w:ascii="Times New Roman" w:hAnsi="Times New Roman" w:cs="Times New Roman"/>
          <w:sz w:val="24"/>
          <w:szCs w:val="24"/>
        </w:rPr>
        <w:t>који испуњава следеће услове:</w:t>
      </w:r>
    </w:p>
    <w:p w:rsidR="00E0116A" w:rsidRPr="00A31F4C" w:rsidRDefault="00E0116A" w:rsidP="00D72F5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1F4C">
        <w:rPr>
          <w:rFonts w:ascii="Times New Roman" w:hAnsi="Times New Roman" w:cs="Times New Roman"/>
          <w:sz w:val="24"/>
          <w:szCs w:val="24"/>
        </w:rPr>
        <w:t>а)  Да је у току школовања имао одличан успех у свим разредима са просеком најмање 4,80;</w:t>
      </w:r>
    </w:p>
    <w:p w:rsidR="00E0116A" w:rsidRPr="00A31F4C" w:rsidRDefault="00E0116A" w:rsidP="00D72F5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1F4C">
        <w:rPr>
          <w:rFonts w:ascii="Times New Roman" w:hAnsi="Times New Roman" w:cs="Times New Roman"/>
          <w:sz w:val="24"/>
          <w:szCs w:val="24"/>
        </w:rPr>
        <w:t>б) Да је у току школовања имао примерно владање;</w:t>
      </w:r>
    </w:p>
    <w:p w:rsidR="00E0116A" w:rsidRPr="00A31F4C" w:rsidRDefault="00E0116A" w:rsidP="00D72F5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1F4C">
        <w:rPr>
          <w:rFonts w:ascii="Times New Roman" w:hAnsi="Times New Roman" w:cs="Times New Roman"/>
          <w:sz w:val="24"/>
          <w:szCs w:val="24"/>
        </w:rPr>
        <w:t>ц) Да је у току школовања имао запажене резултате у слободним активностима, такмичењима, смотрама и другим ваннаставним активностима</w:t>
      </w:r>
      <w:r w:rsidR="006D274C">
        <w:rPr>
          <w:rFonts w:ascii="Times New Roman" w:hAnsi="Times New Roman" w:cs="Times New Roman"/>
          <w:sz w:val="24"/>
          <w:szCs w:val="24"/>
        </w:rPr>
        <w:t xml:space="preserve"> </w:t>
      </w:r>
      <w:r w:rsidR="006D274C" w:rsidRPr="006D274C">
        <w:rPr>
          <w:rFonts w:ascii="Times New Roman" w:hAnsi="Times New Roman" w:cs="Times New Roman"/>
          <w:b/>
          <w:sz w:val="24"/>
          <w:szCs w:val="24"/>
        </w:rPr>
        <w:t>предвиђеним школским програмом</w:t>
      </w:r>
      <w:r w:rsidRPr="00A31F4C">
        <w:rPr>
          <w:rFonts w:ascii="Times New Roman" w:hAnsi="Times New Roman" w:cs="Times New Roman"/>
          <w:sz w:val="24"/>
          <w:szCs w:val="24"/>
        </w:rPr>
        <w:t>;</w:t>
      </w:r>
    </w:p>
    <w:p w:rsidR="00E0116A" w:rsidRDefault="00E0116A" w:rsidP="00A31F4C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1F4C">
        <w:rPr>
          <w:rFonts w:ascii="Times New Roman" w:hAnsi="Times New Roman" w:cs="Times New Roman"/>
          <w:sz w:val="24"/>
          <w:szCs w:val="24"/>
        </w:rPr>
        <w:t xml:space="preserve">Кандидат за Ученика генерације може бити и ученик завршног разреда који није похађао све разреде у </w:t>
      </w:r>
      <w:r>
        <w:rPr>
          <w:rFonts w:ascii="Times New Roman" w:hAnsi="Times New Roman" w:cs="Times New Roman"/>
          <w:sz w:val="24"/>
          <w:szCs w:val="24"/>
        </w:rPr>
        <w:t>ОШ „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Краљ Петар </w:t>
      </w:r>
      <w:r>
        <w:rPr>
          <w:rFonts w:ascii="Times New Roman" w:hAnsi="Times New Roman" w:cs="Times New Roman"/>
          <w:sz w:val="24"/>
          <w:szCs w:val="24"/>
          <w:lang w:val="sr-Latn-CS"/>
        </w:rPr>
        <w:t>II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Карађорђевић“. </w:t>
      </w:r>
    </w:p>
    <w:p w:rsidR="00E0116A" w:rsidRPr="00A31F4C" w:rsidRDefault="00E0116A" w:rsidP="00A31F4C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E0116A" w:rsidRPr="00A31F4C" w:rsidRDefault="00E0116A" w:rsidP="00A31F4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F4C">
        <w:rPr>
          <w:rFonts w:ascii="Times New Roman" w:hAnsi="Times New Roman" w:cs="Times New Roman"/>
          <w:b/>
          <w:bCs/>
          <w:sz w:val="24"/>
          <w:szCs w:val="24"/>
        </w:rPr>
        <w:t>ЧЛАН 3.</w:t>
      </w:r>
    </w:p>
    <w:p w:rsidR="00E0116A" w:rsidRPr="00A31F4C" w:rsidRDefault="00E0116A" w:rsidP="00D72F5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A31F4C">
        <w:rPr>
          <w:rFonts w:ascii="Times New Roman" w:hAnsi="Times New Roman" w:cs="Times New Roman"/>
          <w:sz w:val="24"/>
          <w:szCs w:val="24"/>
        </w:rPr>
        <w:t>Елементи који се вреднују приликом избора Ученика генерације су:</w:t>
      </w:r>
    </w:p>
    <w:p w:rsidR="00E0116A" w:rsidRPr="00A31F4C" w:rsidRDefault="00E0116A" w:rsidP="00A31F4C">
      <w:pPr>
        <w:spacing w:after="0"/>
        <w:ind w:firstLine="900"/>
        <w:rPr>
          <w:rFonts w:ascii="Times New Roman" w:hAnsi="Times New Roman" w:cs="Times New Roman"/>
          <w:sz w:val="24"/>
          <w:szCs w:val="24"/>
        </w:rPr>
      </w:pPr>
      <w:r w:rsidRPr="00A31F4C">
        <w:rPr>
          <w:rFonts w:ascii="Times New Roman" w:hAnsi="Times New Roman" w:cs="Times New Roman"/>
          <w:sz w:val="24"/>
          <w:szCs w:val="24"/>
        </w:rPr>
        <w:t>а) Успех у учењу и владању током основног школовања;</w:t>
      </w:r>
    </w:p>
    <w:p w:rsidR="00E0116A" w:rsidRPr="00A31F4C" w:rsidRDefault="00E0116A" w:rsidP="00A31F4C">
      <w:pPr>
        <w:spacing w:after="0"/>
        <w:ind w:firstLine="900"/>
        <w:rPr>
          <w:rFonts w:ascii="Times New Roman" w:hAnsi="Times New Roman" w:cs="Times New Roman"/>
          <w:sz w:val="24"/>
          <w:szCs w:val="24"/>
        </w:rPr>
      </w:pPr>
      <w:r w:rsidRPr="00A31F4C">
        <w:rPr>
          <w:rFonts w:ascii="Times New Roman" w:hAnsi="Times New Roman" w:cs="Times New Roman"/>
          <w:sz w:val="24"/>
          <w:szCs w:val="24"/>
        </w:rPr>
        <w:t>б) Успех на такмичењима из наставних предмета;</w:t>
      </w:r>
    </w:p>
    <w:p w:rsidR="00E0116A" w:rsidRPr="006D274C" w:rsidRDefault="00E0116A" w:rsidP="006D274C">
      <w:pPr>
        <w:spacing w:after="0"/>
        <w:ind w:left="720" w:firstLine="180"/>
        <w:rPr>
          <w:rFonts w:ascii="Times New Roman" w:hAnsi="Times New Roman" w:cs="Times New Roman"/>
          <w:b/>
          <w:sz w:val="24"/>
          <w:szCs w:val="24"/>
        </w:rPr>
      </w:pPr>
      <w:r w:rsidRPr="00A31F4C">
        <w:rPr>
          <w:rFonts w:ascii="Times New Roman" w:hAnsi="Times New Roman" w:cs="Times New Roman"/>
          <w:sz w:val="24"/>
          <w:szCs w:val="24"/>
        </w:rPr>
        <w:t>ц) Успех на спортским такмичењима</w:t>
      </w:r>
      <w:r w:rsidR="006D274C">
        <w:rPr>
          <w:rFonts w:ascii="Times New Roman" w:hAnsi="Times New Roman" w:cs="Times New Roman"/>
          <w:sz w:val="24"/>
          <w:szCs w:val="24"/>
        </w:rPr>
        <w:t xml:space="preserve">  и </w:t>
      </w:r>
      <w:r w:rsidRPr="00A31F4C">
        <w:rPr>
          <w:rFonts w:ascii="Times New Roman" w:hAnsi="Times New Roman" w:cs="Times New Roman"/>
          <w:sz w:val="24"/>
          <w:szCs w:val="24"/>
        </w:rPr>
        <w:t xml:space="preserve"> смотрама</w:t>
      </w:r>
      <w:r w:rsidR="006D274C">
        <w:rPr>
          <w:rFonts w:ascii="Times New Roman" w:hAnsi="Times New Roman" w:cs="Times New Roman"/>
          <w:sz w:val="24"/>
          <w:szCs w:val="24"/>
        </w:rPr>
        <w:t xml:space="preserve"> </w:t>
      </w:r>
      <w:r w:rsidR="006D274C">
        <w:rPr>
          <w:rFonts w:ascii="Times New Roman" w:hAnsi="Times New Roman" w:cs="Times New Roman"/>
          <w:b/>
          <w:sz w:val="24"/>
          <w:szCs w:val="24"/>
        </w:rPr>
        <w:t>које организује Министарство просвете</w:t>
      </w:r>
    </w:p>
    <w:p w:rsidR="00E0116A" w:rsidRPr="00A31F4C" w:rsidRDefault="00E0116A" w:rsidP="00A31F4C">
      <w:pPr>
        <w:spacing w:after="0"/>
        <w:ind w:firstLine="900"/>
        <w:rPr>
          <w:rFonts w:ascii="Times New Roman" w:hAnsi="Times New Roman" w:cs="Times New Roman"/>
          <w:sz w:val="24"/>
          <w:szCs w:val="24"/>
        </w:rPr>
      </w:pPr>
      <w:r w:rsidRPr="00A31F4C">
        <w:rPr>
          <w:rFonts w:ascii="Times New Roman" w:hAnsi="Times New Roman" w:cs="Times New Roman"/>
          <w:sz w:val="24"/>
          <w:szCs w:val="24"/>
        </w:rPr>
        <w:t>д) Активности и доприноси у раду школских секција;</w:t>
      </w:r>
    </w:p>
    <w:p w:rsidR="00E0116A" w:rsidRPr="00A31F4C" w:rsidRDefault="00E0116A" w:rsidP="00A31F4C">
      <w:pPr>
        <w:spacing w:after="0"/>
        <w:ind w:firstLine="900"/>
        <w:rPr>
          <w:rFonts w:ascii="Times New Roman" w:hAnsi="Times New Roman" w:cs="Times New Roman"/>
          <w:sz w:val="24"/>
          <w:szCs w:val="24"/>
        </w:rPr>
      </w:pPr>
      <w:r w:rsidRPr="00A31F4C">
        <w:rPr>
          <w:rFonts w:ascii="Times New Roman" w:hAnsi="Times New Roman" w:cs="Times New Roman"/>
          <w:sz w:val="24"/>
          <w:szCs w:val="24"/>
        </w:rPr>
        <w:t>е) Рад у оквиру Одељењске заједнице и Ученичког парламента;</w:t>
      </w:r>
    </w:p>
    <w:p w:rsidR="00E0116A" w:rsidRPr="00D72765" w:rsidRDefault="00E0116A" w:rsidP="00A31F4C">
      <w:pPr>
        <w:spacing w:after="0"/>
        <w:ind w:firstLine="90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0116A" w:rsidRPr="00A31F4C" w:rsidRDefault="00E0116A" w:rsidP="00A31F4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F4C">
        <w:rPr>
          <w:rFonts w:ascii="Times New Roman" w:hAnsi="Times New Roman" w:cs="Times New Roman"/>
          <w:b/>
          <w:bCs/>
          <w:sz w:val="24"/>
          <w:szCs w:val="24"/>
        </w:rPr>
        <w:t>ЧЛАН 4.</w:t>
      </w:r>
    </w:p>
    <w:p w:rsidR="00E0116A" w:rsidRPr="00A31F4C" w:rsidRDefault="00E0116A" w:rsidP="00A31F4C">
      <w:pPr>
        <w:spacing w:after="0"/>
        <w:ind w:firstLine="900"/>
        <w:rPr>
          <w:rFonts w:ascii="Times New Roman" w:hAnsi="Times New Roman" w:cs="Times New Roman"/>
          <w:sz w:val="24"/>
          <w:szCs w:val="24"/>
        </w:rPr>
      </w:pPr>
      <w:r w:rsidRPr="00A31F4C">
        <w:rPr>
          <w:rFonts w:ascii="Times New Roman" w:hAnsi="Times New Roman" w:cs="Times New Roman"/>
          <w:sz w:val="24"/>
          <w:szCs w:val="24"/>
        </w:rPr>
        <w:t>Елементи наведени у члану 3. овог Правилника бодују се на следећи начин:</w:t>
      </w:r>
    </w:p>
    <w:p w:rsidR="00E0116A" w:rsidRDefault="00E0116A" w:rsidP="00A31F4C">
      <w:pPr>
        <w:spacing w:after="0"/>
        <w:ind w:firstLine="900"/>
        <w:rPr>
          <w:rFonts w:ascii="Times New Roman" w:hAnsi="Times New Roman" w:cs="Times New Roman"/>
          <w:b/>
          <w:bCs/>
          <w:sz w:val="24"/>
          <w:szCs w:val="24"/>
        </w:rPr>
      </w:pPr>
      <w:r w:rsidRPr="00A31F4C">
        <w:rPr>
          <w:rFonts w:ascii="Times New Roman" w:hAnsi="Times New Roman" w:cs="Times New Roman"/>
          <w:b/>
          <w:bCs/>
          <w:sz w:val="24"/>
          <w:szCs w:val="24"/>
        </w:rPr>
        <w:t>1. Успех у учењу и владању:</w:t>
      </w:r>
    </w:p>
    <w:p w:rsidR="00E0116A" w:rsidRPr="00A31F4C" w:rsidRDefault="00E0116A" w:rsidP="00F67759">
      <w:pPr>
        <w:spacing w:after="0"/>
        <w:ind w:firstLine="900"/>
        <w:rPr>
          <w:rFonts w:ascii="Times New Roman" w:hAnsi="Times New Roman" w:cs="Times New Roman"/>
          <w:sz w:val="24"/>
          <w:szCs w:val="24"/>
        </w:rPr>
      </w:pPr>
      <w:r w:rsidRPr="00A31F4C">
        <w:rPr>
          <w:rFonts w:ascii="Times New Roman" w:hAnsi="Times New Roman" w:cs="Times New Roman"/>
          <w:sz w:val="24"/>
          <w:szCs w:val="24"/>
        </w:rPr>
        <w:t>- Вукова диплома......................................................................................15 бодова</w:t>
      </w:r>
    </w:p>
    <w:p w:rsidR="00E0116A" w:rsidRPr="00A31F4C" w:rsidRDefault="00E0116A" w:rsidP="00A31F4C">
      <w:pPr>
        <w:spacing w:after="0"/>
        <w:ind w:firstLine="900"/>
        <w:rPr>
          <w:rFonts w:ascii="Times New Roman" w:hAnsi="Times New Roman" w:cs="Times New Roman"/>
          <w:sz w:val="24"/>
          <w:szCs w:val="24"/>
        </w:rPr>
      </w:pPr>
      <w:r w:rsidRPr="00A31F4C">
        <w:rPr>
          <w:rFonts w:ascii="Times New Roman" w:hAnsi="Times New Roman" w:cs="Times New Roman"/>
          <w:sz w:val="24"/>
          <w:szCs w:val="24"/>
        </w:rPr>
        <w:t>- разред завршен са просечном оценом 5,00........................................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31F4C">
        <w:rPr>
          <w:rFonts w:ascii="Times New Roman" w:hAnsi="Times New Roman" w:cs="Times New Roman"/>
          <w:sz w:val="24"/>
          <w:szCs w:val="24"/>
        </w:rPr>
        <w:t>12 бодова</w:t>
      </w:r>
    </w:p>
    <w:p w:rsidR="00E0116A" w:rsidRPr="00A31F4C" w:rsidRDefault="00E0116A" w:rsidP="00A31F4C">
      <w:pPr>
        <w:spacing w:after="0"/>
        <w:ind w:firstLine="900"/>
        <w:rPr>
          <w:rFonts w:ascii="Times New Roman" w:hAnsi="Times New Roman" w:cs="Times New Roman"/>
          <w:sz w:val="24"/>
          <w:szCs w:val="24"/>
        </w:rPr>
      </w:pPr>
      <w:r w:rsidRPr="00A31F4C">
        <w:rPr>
          <w:rFonts w:ascii="Times New Roman" w:hAnsi="Times New Roman" w:cs="Times New Roman"/>
          <w:sz w:val="24"/>
          <w:szCs w:val="24"/>
        </w:rPr>
        <w:t>- разред завршен са просечном оценом 4,80 – 4,99..............................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A31F4C">
        <w:rPr>
          <w:rFonts w:ascii="Times New Roman" w:hAnsi="Times New Roman" w:cs="Times New Roman"/>
          <w:sz w:val="24"/>
          <w:szCs w:val="24"/>
        </w:rPr>
        <w:t>8 бодова</w:t>
      </w:r>
    </w:p>
    <w:p w:rsidR="00E0116A" w:rsidRPr="00A31F4C" w:rsidRDefault="00E0116A" w:rsidP="00A31F4C">
      <w:pPr>
        <w:spacing w:after="0"/>
        <w:ind w:firstLine="900"/>
        <w:rPr>
          <w:rFonts w:ascii="Times New Roman" w:hAnsi="Times New Roman" w:cs="Times New Roman"/>
          <w:sz w:val="24"/>
          <w:szCs w:val="24"/>
        </w:rPr>
      </w:pPr>
      <w:r w:rsidRPr="00A31F4C">
        <w:rPr>
          <w:rFonts w:ascii="Times New Roman" w:hAnsi="Times New Roman" w:cs="Times New Roman"/>
          <w:sz w:val="24"/>
          <w:szCs w:val="24"/>
        </w:rPr>
        <w:t>- разред завршен без иједног неоправданог изостанка......................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31F4C">
        <w:rPr>
          <w:rFonts w:ascii="Times New Roman" w:hAnsi="Times New Roman" w:cs="Times New Roman"/>
          <w:sz w:val="24"/>
          <w:szCs w:val="24"/>
        </w:rPr>
        <w:t>...3 бода</w:t>
      </w:r>
    </w:p>
    <w:p w:rsidR="00E0116A" w:rsidRPr="00A31F4C" w:rsidRDefault="00E0116A" w:rsidP="00A31F4C">
      <w:pPr>
        <w:spacing w:after="0"/>
        <w:ind w:firstLine="900"/>
        <w:rPr>
          <w:rFonts w:ascii="Times New Roman" w:hAnsi="Times New Roman" w:cs="Times New Roman"/>
          <w:sz w:val="24"/>
          <w:szCs w:val="24"/>
        </w:rPr>
      </w:pPr>
      <w:r w:rsidRPr="00A31F4C">
        <w:rPr>
          <w:rFonts w:ascii="Times New Roman" w:hAnsi="Times New Roman" w:cs="Times New Roman"/>
          <w:sz w:val="24"/>
          <w:szCs w:val="24"/>
        </w:rPr>
        <w:t>- разред завршен са мање од 5 неоправданих изостанка.................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31F4C">
        <w:rPr>
          <w:rFonts w:ascii="Times New Roman" w:hAnsi="Times New Roman" w:cs="Times New Roman"/>
          <w:sz w:val="24"/>
          <w:szCs w:val="24"/>
        </w:rPr>
        <w:t>......1 бод</w:t>
      </w:r>
    </w:p>
    <w:p w:rsidR="00E0116A" w:rsidRPr="00A31F4C" w:rsidRDefault="00E0116A" w:rsidP="00A31F4C">
      <w:pPr>
        <w:spacing w:after="0"/>
        <w:ind w:firstLine="900"/>
        <w:rPr>
          <w:rFonts w:ascii="Times New Roman" w:hAnsi="Times New Roman" w:cs="Times New Roman"/>
          <w:sz w:val="24"/>
          <w:szCs w:val="24"/>
        </w:rPr>
      </w:pPr>
      <w:r w:rsidRPr="00A31F4C">
        <w:rPr>
          <w:rFonts w:ascii="Times New Roman" w:hAnsi="Times New Roman" w:cs="Times New Roman"/>
          <w:sz w:val="24"/>
          <w:szCs w:val="24"/>
        </w:rPr>
        <w:lastRenderedPageBreak/>
        <w:t>- Посебна диплома по одлуци 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31F4C">
        <w:rPr>
          <w:rFonts w:ascii="Times New Roman" w:hAnsi="Times New Roman" w:cs="Times New Roman"/>
          <w:sz w:val="24"/>
          <w:szCs w:val="24"/>
        </w:rPr>
        <w:t xml:space="preserve">ставничког већа </w:t>
      </w:r>
    </w:p>
    <w:p w:rsidR="00E0116A" w:rsidRDefault="00E0116A" w:rsidP="00A31F4C">
      <w:pPr>
        <w:spacing w:after="0"/>
        <w:ind w:firstLine="900"/>
        <w:rPr>
          <w:rFonts w:ascii="Times New Roman" w:hAnsi="Times New Roman" w:cs="Times New Roman"/>
          <w:sz w:val="24"/>
          <w:szCs w:val="24"/>
        </w:rPr>
      </w:pPr>
      <w:r w:rsidRPr="00A31F4C">
        <w:rPr>
          <w:rFonts w:ascii="Times New Roman" w:hAnsi="Times New Roman" w:cs="Times New Roman"/>
          <w:sz w:val="24"/>
          <w:szCs w:val="24"/>
        </w:rPr>
        <w:t xml:space="preserve">  (за сваку диплому) ....................................................................................1 бод</w:t>
      </w:r>
    </w:p>
    <w:p w:rsidR="00E0116A" w:rsidRPr="00A31F4C" w:rsidRDefault="00E0116A" w:rsidP="00A31F4C">
      <w:pPr>
        <w:spacing w:after="0"/>
        <w:ind w:firstLine="900"/>
        <w:rPr>
          <w:rFonts w:ascii="Times New Roman" w:hAnsi="Times New Roman" w:cs="Times New Roman"/>
          <w:sz w:val="24"/>
          <w:szCs w:val="24"/>
        </w:rPr>
      </w:pPr>
    </w:p>
    <w:p w:rsidR="00E0116A" w:rsidRPr="00A31F4C" w:rsidRDefault="00E0116A" w:rsidP="00A31F4C">
      <w:pPr>
        <w:spacing w:after="0"/>
        <w:ind w:firstLine="900"/>
        <w:rPr>
          <w:rFonts w:ascii="Times New Roman" w:hAnsi="Times New Roman" w:cs="Times New Roman"/>
          <w:b/>
          <w:bCs/>
          <w:sz w:val="24"/>
          <w:szCs w:val="24"/>
        </w:rPr>
      </w:pPr>
      <w:r w:rsidRPr="00A31F4C">
        <w:rPr>
          <w:rFonts w:ascii="Times New Roman" w:hAnsi="Times New Roman" w:cs="Times New Roman"/>
          <w:b/>
          <w:bCs/>
          <w:sz w:val="24"/>
          <w:szCs w:val="24"/>
        </w:rPr>
        <w:t>2. Успех на такмичењима из наставних предмета:</w:t>
      </w:r>
    </w:p>
    <w:p w:rsidR="00E0116A" w:rsidRPr="00A31F4C" w:rsidRDefault="00E0116A" w:rsidP="00A31F4C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31F4C">
        <w:rPr>
          <w:rFonts w:ascii="Times New Roman" w:hAnsi="Times New Roman" w:cs="Times New Roman"/>
          <w:sz w:val="24"/>
          <w:szCs w:val="24"/>
        </w:rPr>
        <w:t>Бодују се такмичења предвиђе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A31F4C">
        <w:rPr>
          <w:rFonts w:ascii="Times New Roman" w:hAnsi="Times New Roman" w:cs="Times New Roman"/>
          <w:sz w:val="24"/>
          <w:szCs w:val="24"/>
        </w:rPr>
        <w:t>а Календаром такмичења и смотри ученика основних школа које доноси Министарство просвете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31F4C">
        <w:rPr>
          <w:rFonts w:ascii="Times New Roman" w:hAnsi="Times New Roman" w:cs="Times New Roman"/>
          <w:sz w:val="24"/>
          <w:szCs w:val="24"/>
        </w:rPr>
        <w:t xml:space="preserve"> науке</w:t>
      </w:r>
      <w:r>
        <w:rPr>
          <w:rFonts w:ascii="Times New Roman" w:hAnsi="Times New Roman" w:cs="Times New Roman"/>
          <w:sz w:val="24"/>
          <w:szCs w:val="24"/>
        </w:rPr>
        <w:t xml:space="preserve"> и технолошког развоја</w:t>
      </w:r>
      <w:r w:rsidRPr="00A31F4C">
        <w:rPr>
          <w:rFonts w:ascii="Times New Roman" w:hAnsi="Times New Roman" w:cs="Times New Roman"/>
          <w:sz w:val="24"/>
          <w:szCs w:val="24"/>
        </w:rPr>
        <w:t xml:space="preserve"> Републике Србије.</w:t>
      </w:r>
    </w:p>
    <w:p w:rsidR="00E0116A" w:rsidRPr="00A31F4C" w:rsidRDefault="00E0116A" w:rsidP="00A31F4C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31F4C">
        <w:rPr>
          <w:rFonts w:ascii="Times New Roman" w:hAnsi="Times New Roman" w:cs="Times New Roman"/>
          <w:sz w:val="24"/>
          <w:szCs w:val="24"/>
        </w:rPr>
        <w:t>Бодује се највише освојено место на одређеном такмичењу у сваком разреду.</w:t>
      </w:r>
    </w:p>
    <w:p w:rsidR="00E0116A" w:rsidRDefault="00E0116A" w:rsidP="00A31F4C">
      <w:pPr>
        <w:pBdr>
          <w:left w:val="single" w:sz="4" w:space="0" w:color="auto"/>
        </w:pBd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31F4C">
        <w:rPr>
          <w:rFonts w:ascii="Times New Roman" w:hAnsi="Times New Roman" w:cs="Times New Roman"/>
          <w:sz w:val="24"/>
          <w:szCs w:val="24"/>
        </w:rPr>
        <w:t>Уколико се бодује екипно такмичење, кандидату кој</w:t>
      </w:r>
      <w:r>
        <w:rPr>
          <w:rFonts w:ascii="Times New Roman" w:hAnsi="Times New Roman" w:cs="Times New Roman"/>
          <w:sz w:val="24"/>
          <w:szCs w:val="24"/>
        </w:rPr>
        <w:t>и је био члан екипе припада 1/3</w:t>
      </w:r>
    </w:p>
    <w:p w:rsidR="00E0116A" w:rsidRDefault="00E0116A" w:rsidP="00A31F4C">
      <w:pPr>
        <w:pBdr>
          <w:left w:val="single" w:sz="4" w:space="0" w:color="auto"/>
        </w:pBd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31F4C">
        <w:rPr>
          <w:rFonts w:ascii="Times New Roman" w:hAnsi="Times New Roman" w:cs="Times New Roman"/>
          <w:sz w:val="24"/>
          <w:szCs w:val="24"/>
        </w:rPr>
        <w:t>бодова предвиђених за дато место и ранг такмичења.</w:t>
      </w:r>
    </w:p>
    <w:p w:rsidR="00E0116A" w:rsidRPr="00A31F4C" w:rsidRDefault="00E0116A" w:rsidP="00A31F4C">
      <w:pPr>
        <w:pBdr>
          <w:left w:val="single" w:sz="4" w:space="0" w:color="auto"/>
        </w:pBd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0"/>
        <w:gridCol w:w="2070"/>
        <w:gridCol w:w="1980"/>
        <w:gridCol w:w="2250"/>
      </w:tblGrid>
      <w:tr w:rsidR="00E0116A" w:rsidRPr="00CD1425">
        <w:trPr>
          <w:trHeight w:val="422"/>
        </w:trPr>
        <w:tc>
          <w:tcPr>
            <w:tcW w:w="3240" w:type="dxa"/>
          </w:tcPr>
          <w:p w:rsidR="00E0116A" w:rsidRPr="00CD1425" w:rsidRDefault="00E0116A" w:rsidP="000866A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НИВО  ТАКМИЧЕЊА </w:t>
            </w:r>
          </w:p>
        </w:tc>
        <w:tc>
          <w:tcPr>
            <w:tcW w:w="2070" w:type="dxa"/>
          </w:tcPr>
          <w:p w:rsidR="00E0116A" w:rsidRPr="00CD1425" w:rsidRDefault="00E0116A" w:rsidP="00A31F4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I МЕСТО</w:t>
            </w:r>
          </w:p>
        </w:tc>
        <w:tc>
          <w:tcPr>
            <w:tcW w:w="1980" w:type="dxa"/>
          </w:tcPr>
          <w:p w:rsidR="00E0116A" w:rsidRPr="00CD1425" w:rsidRDefault="00E0116A" w:rsidP="00A31F4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II МЕСТО</w:t>
            </w:r>
          </w:p>
        </w:tc>
        <w:tc>
          <w:tcPr>
            <w:tcW w:w="2250" w:type="dxa"/>
          </w:tcPr>
          <w:p w:rsidR="00E0116A" w:rsidRPr="00CD1425" w:rsidRDefault="00E0116A" w:rsidP="00A31F4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 МЕСТО</w:t>
            </w:r>
          </w:p>
        </w:tc>
      </w:tr>
      <w:tr w:rsidR="00E0116A" w:rsidRPr="00CD1425">
        <w:trPr>
          <w:trHeight w:val="431"/>
        </w:trPr>
        <w:tc>
          <w:tcPr>
            <w:tcW w:w="3240" w:type="dxa"/>
          </w:tcPr>
          <w:p w:rsidR="00E0116A" w:rsidRPr="00CD1425" w:rsidRDefault="00E0116A" w:rsidP="00A31F4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Општинско</w:t>
            </w:r>
          </w:p>
        </w:tc>
        <w:tc>
          <w:tcPr>
            <w:tcW w:w="2070" w:type="dxa"/>
          </w:tcPr>
          <w:p w:rsidR="00E0116A" w:rsidRPr="00CD1425" w:rsidRDefault="00E0116A" w:rsidP="00A31F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425">
              <w:rPr>
                <w:rFonts w:ascii="Times New Roman" w:hAnsi="Times New Roman" w:cs="Times New Roman"/>
                <w:sz w:val="24"/>
                <w:szCs w:val="24"/>
              </w:rPr>
              <w:t>3 бода</w:t>
            </w:r>
          </w:p>
        </w:tc>
        <w:tc>
          <w:tcPr>
            <w:tcW w:w="1980" w:type="dxa"/>
          </w:tcPr>
          <w:p w:rsidR="00E0116A" w:rsidRPr="00CD1425" w:rsidRDefault="00E0116A" w:rsidP="00A31F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425">
              <w:rPr>
                <w:rFonts w:ascii="Times New Roman" w:hAnsi="Times New Roman" w:cs="Times New Roman"/>
                <w:sz w:val="24"/>
                <w:szCs w:val="24"/>
              </w:rPr>
              <w:t>2 бода</w:t>
            </w:r>
          </w:p>
        </w:tc>
        <w:tc>
          <w:tcPr>
            <w:tcW w:w="2250" w:type="dxa"/>
          </w:tcPr>
          <w:p w:rsidR="00E0116A" w:rsidRPr="00CD1425" w:rsidRDefault="00E0116A" w:rsidP="00A31F4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425">
              <w:rPr>
                <w:rFonts w:ascii="Times New Roman" w:hAnsi="Times New Roman" w:cs="Times New Roman"/>
                <w:sz w:val="24"/>
                <w:szCs w:val="24"/>
              </w:rPr>
              <w:t>1 бод</w:t>
            </w:r>
          </w:p>
        </w:tc>
      </w:tr>
      <w:tr w:rsidR="00E0116A" w:rsidRPr="00CD1425">
        <w:trPr>
          <w:trHeight w:val="153"/>
        </w:trPr>
        <w:tc>
          <w:tcPr>
            <w:tcW w:w="3240" w:type="dxa"/>
          </w:tcPr>
          <w:p w:rsidR="00E0116A" w:rsidRPr="00CD1425" w:rsidRDefault="00E0116A" w:rsidP="00A31F4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окружно</w:t>
            </w:r>
          </w:p>
        </w:tc>
        <w:tc>
          <w:tcPr>
            <w:tcW w:w="2070" w:type="dxa"/>
          </w:tcPr>
          <w:p w:rsidR="00E0116A" w:rsidRPr="00CD1425" w:rsidRDefault="00E0116A" w:rsidP="00A31F4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425">
              <w:rPr>
                <w:rFonts w:ascii="Times New Roman" w:hAnsi="Times New Roman" w:cs="Times New Roman"/>
                <w:sz w:val="24"/>
                <w:szCs w:val="24"/>
              </w:rPr>
              <w:t>6 бодова</w:t>
            </w:r>
          </w:p>
        </w:tc>
        <w:tc>
          <w:tcPr>
            <w:tcW w:w="1980" w:type="dxa"/>
          </w:tcPr>
          <w:p w:rsidR="00E0116A" w:rsidRPr="00CD1425" w:rsidRDefault="00E0116A" w:rsidP="00A31F4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425">
              <w:rPr>
                <w:rFonts w:ascii="Times New Roman" w:hAnsi="Times New Roman" w:cs="Times New Roman"/>
                <w:sz w:val="24"/>
                <w:szCs w:val="24"/>
              </w:rPr>
              <w:t>4 бода</w:t>
            </w:r>
          </w:p>
        </w:tc>
        <w:tc>
          <w:tcPr>
            <w:tcW w:w="2250" w:type="dxa"/>
          </w:tcPr>
          <w:p w:rsidR="00E0116A" w:rsidRPr="00CD1425" w:rsidRDefault="00E0116A" w:rsidP="00A31F4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425">
              <w:rPr>
                <w:rFonts w:ascii="Times New Roman" w:hAnsi="Times New Roman" w:cs="Times New Roman"/>
                <w:sz w:val="24"/>
                <w:szCs w:val="24"/>
              </w:rPr>
              <w:t>2 бода</w:t>
            </w:r>
          </w:p>
        </w:tc>
      </w:tr>
      <w:tr w:rsidR="00E0116A" w:rsidRPr="00CD1425">
        <w:trPr>
          <w:trHeight w:val="153"/>
        </w:trPr>
        <w:tc>
          <w:tcPr>
            <w:tcW w:w="3240" w:type="dxa"/>
          </w:tcPr>
          <w:p w:rsidR="00E0116A" w:rsidRPr="00CD1425" w:rsidRDefault="00E0116A" w:rsidP="00A31F4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републичко</w:t>
            </w:r>
          </w:p>
        </w:tc>
        <w:tc>
          <w:tcPr>
            <w:tcW w:w="2070" w:type="dxa"/>
          </w:tcPr>
          <w:p w:rsidR="00E0116A" w:rsidRPr="00CD1425" w:rsidRDefault="00E0116A" w:rsidP="00A31F4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425">
              <w:rPr>
                <w:rFonts w:ascii="Times New Roman" w:hAnsi="Times New Roman" w:cs="Times New Roman"/>
                <w:sz w:val="24"/>
                <w:szCs w:val="24"/>
              </w:rPr>
              <w:t>8 бодова</w:t>
            </w:r>
          </w:p>
        </w:tc>
        <w:tc>
          <w:tcPr>
            <w:tcW w:w="1980" w:type="dxa"/>
          </w:tcPr>
          <w:p w:rsidR="00E0116A" w:rsidRPr="00CD1425" w:rsidRDefault="00E0116A" w:rsidP="00A31F4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425">
              <w:rPr>
                <w:rFonts w:ascii="Times New Roman" w:hAnsi="Times New Roman" w:cs="Times New Roman"/>
                <w:sz w:val="24"/>
                <w:szCs w:val="24"/>
              </w:rPr>
              <w:t>6 бодова</w:t>
            </w:r>
          </w:p>
        </w:tc>
        <w:tc>
          <w:tcPr>
            <w:tcW w:w="2250" w:type="dxa"/>
          </w:tcPr>
          <w:p w:rsidR="00E0116A" w:rsidRPr="00CD1425" w:rsidRDefault="00E0116A" w:rsidP="00A31F4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425">
              <w:rPr>
                <w:rFonts w:ascii="Times New Roman" w:hAnsi="Times New Roman" w:cs="Times New Roman"/>
                <w:sz w:val="24"/>
                <w:szCs w:val="24"/>
              </w:rPr>
              <w:t>4 бода</w:t>
            </w:r>
          </w:p>
        </w:tc>
      </w:tr>
      <w:tr w:rsidR="00E0116A" w:rsidRPr="00CD1425">
        <w:trPr>
          <w:trHeight w:val="153"/>
        </w:trPr>
        <w:tc>
          <w:tcPr>
            <w:tcW w:w="3240" w:type="dxa"/>
          </w:tcPr>
          <w:p w:rsidR="00E0116A" w:rsidRPr="00CD1425" w:rsidRDefault="00E0116A" w:rsidP="00A31F4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4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међународно</w:t>
            </w:r>
          </w:p>
        </w:tc>
        <w:tc>
          <w:tcPr>
            <w:tcW w:w="2070" w:type="dxa"/>
          </w:tcPr>
          <w:p w:rsidR="00E0116A" w:rsidRPr="00CD1425" w:rsidRDefault="00E0116A" w:rsidP="00A31F4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425">
              <w:rPr>
                <w:rFonts w:ascii="Times New Roman" w:hAnsi="Times New Roman" w:cs="Times New Roman"/>
                <w:sz w:val="24"/>
                <w:szCs w:val="24"/>
              </w:rPr>
              <w:t>10 бодова</w:t>
            </w:r>
          </w:p>
        </w:tc>
        <w:tc>
          <w:tcPr>
            <w:tcW w:w="1980" w:type="dxa"/>
          </w:tcPr>
          <w:p w:rsidR="00E0116A" w:rsidRPr="00CD1425" w:rsidRDefault="00E0116A" w:rsidP="00A31F4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425">
              <w:rPr>
                <w:rFonts w:ascii="Times New Roman" w:hAnsi="Times New Roman" w:cs="Times New Roman"/>
                <w:sz w:val="24"/>
                <w:szCs w:val="24"/>
              </w:rPr>
              <w:t>8 бодова</w:t>
            </w:r>
          </w:p>
        </w:tc>
        <w:tc>
          <w:tcPr>
            <w:tcW w:w="2250" w:type="dxa"/>
          </w:tcPr>
          <w:p w:rsidR="00E0116A" w:rsidRPr="00CD1425" w:rsidRDefault="00E0116A" w:rsidP="00A31F4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425">
              <w:rPr>
                <w:rFonts w:ascii="Times New Roman" w:hAnsi="Times New Roman" w:cs="Times New Roman"/>
                <w:sz w:val="24"/>
                <w:szCs w:val="24"/>
              </w:rPr>
              <w:t>6 бодова</w:t>
            </w:r>
          </w:p>
        </w:tc>
      </w:tr>
    </w:tbl>
    <w:p w:rsidR="00E0116A" w:rsidRDefault="00E0116A" w:rsidP="00A31F4C">
      <w:pPr>
        <w:spacing w:after="0"/>
        <w:ind w:firstLine="900"/>
        <w:rPr>
          <w:rFonts w:ascii="Times New Roman" w:hAnsi="Times New Roman" w:cs="Times New Roman"/>
          <w:b/>
          <w:bCs/>
          <w:sz w:val="24"/>
          <w:szCs w:val="24"/>
        </w:rPr>
      </w:pPr>
    </w:p>
    <w:p w:rsidR="00E0116A" w:rsidRPr="00A31F4C" w:rsidRDefault="00E0116A" w:rsidP="00A31F4C">
      <w:pPr>
        <w:spacing w:after="0"/>
        <w:ind w:firstLine="900"/>
        <w:rPr>
          <w:rFonts w:ascii="Times New Roman" w:hAnsi="Times New Roman" w:cs="Times New Roman"/>
          <w:b/>
          <w:bCs/>
          <w:sz w:val="24"/>
          <w:szCs w:val="24"/>
        </w:rPr>
      </w:pPr>
      <w:r w:rsidRPr="00A31F4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r w:rsidRPr="00A31F4C">
        <w:rPr>
          <w:rFonts w:ascii="Times New Roman" w:hAnsi="Times New Roman" w:cs="Times New Roman"/>
          <w:b/>
          <w:bCs/>
          <w:sz w:val="24"/>
          <w:szCs w:val="24"/>
        </w:rPr>
        <w:t>. Успех на спортским такмичењима</w:t>
      </w:r>
      <w:r w:rsidR="006D274C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 w:rsidRPr="00A31F4C">
        <w:rPr>
          <w:rFonts w:ascii="Times New Roman" w:hAnsi="Times New Roman" w:cs="Times New Roman"/>
          <w:b/>
          <w:bCs/>
          <w:sz w:val="24"/>
          <w:szCs w:val="24"/>
        </w:rPr>
        <w:t xml:space="preserve"> смотрама</w:t>
      </w:r>
      <w:r w:rsidR="006D274C">
        <w:rPr>
          <w:rFonts w:ascii="Times New Roman" w:hAnsi="Times New Roman" w:cs="Times New Roman"/>
          <w:b/>
          <w:bCs/>
          <w:sz w:val="24"/>
          <w:szCs w:val="24"/>
        </w:rPr>
        <w:t xml:space="preserve"> које организује Министарство просвете</w:t>
      </w:r>
    </w:p>
    <w:p w:rsidR="00E0116A" w:rsidRPr="00A31F4C" w:rsidRDefault="00E0116A" w:rsidP="00A31F4C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31F4C">
        <w:rPr>
          <w:rFonts w:ascii="Times New Roman" w:hAnsi="Times New Roman" w:cs="Times New Roman"/>
          <w:sz w:val="24"/>
          <w:szCs w:val="24"/>
        </w:rPr>
        <w:t>Бодују се резултати на спортским такмичењима</w:t>
      </w:r>
      <w:r w:rsidR="006D274C">
        <w:rPr>
          <w:rFonts w:ascii="Times New Roman" w:hAnsi="Times New Roman" w:cs="Times New Roman"/>
          <w:sz w:val="24"/>
          <w:szCs w:val="24"/>
        </w:rPr>
        <w:t xml:space="preserve"> и</w:t>
      </w:r>
      <w:r w:rsidRPr="00A31F4C">
        <w:rPr>
          <w:rFonts w:ascii="Times New Roman" w:hAnsi="Times New Roman" w:cs="Times New Roman"/>
          <w:sz w:val="24"/>
          <w:szCs w:val="24"/>
        </w:rPr>
        <w:t xml:space="preserve"> смотрама</w:t>
      </w:r>
      <w:r w:rsidR="006D274C">
        <w:rPr>
          <w:rFonts w:ascii="Times New Roman" w:hAnsi="Times New Roman" w:cs="Times New Roman"/>
          <w:sz w:val="24"/>
          <w:szCs w:val="24"/>
        </w:rPr>
        <w:t xml:space="preserve"> </w:t>
      </w:r>
      <w:r w:rsidRPr="00A31F4C">
        <w:rPr>
          <w:rFonts w:ascii="Times New Roman" w:hAnsi="Times New Roman" w:cs="Times New Roman"/>
          <w:sz w:val="24"/>
          <w:szCs w:val="24"/>
        </w:rPr>
        <w:t>у организацији спортских, културних, научних и других институција подржаних о</w:t>
      </w:r>
      <w:r>
        <w:rPr>
          <w:rFonts w:ascii="Times New Roman" w:hAnsi="Times New Roman" w:cs="Times New Roman"/>
          <w:sz w:val="24"/>
          <w:szCs w:val="24"/>
        </w:rPr>
        <w:t>д стране Министарства просвете,</w:t>
      </w:r>
      <w:r w:rsidRPr="00A31F4C">
        <w:rPr>
          <w:rFonts w:ascii="Times New Roman" w:hAnsi="Times New Roman" w:cs="Times New Roman"/>
          <w:sz w:val="24"/>
          <w:szCs w:val="24"/>
        </w:rPr>
        <w:t xml:space="preserve"> науке</w:t>
      </w:r>
      <w:r>
        <w:rPr>
          <w:rFonts w:ascii="Times New Roman" w:hAnsi="Times New Roman" w:cs="Times New Roman"/>
          <w:sz w:val="24"/>
          <w:szCs w:val="24"/>
        </w:rPr>
        <w:t xml:space="preserve"> и технолошког развоја</w:t>
      </w:r>
      <w:r w:rsidRPr="00A31F4C">
        <w:rPr>
          <w:rFonts w:ascii="Times New Roman" w:hAnsi="Times New Roman" w:cs="Times New Roman"/>
          <w:sz w:val="24"/>
          <w:szCs w:val="24"/>
        </w:rPr>
        <w:t xml:space="preserve"> По овом основу кандидат добија:</w:t>
      </w:r>
    </w:p>
    <w:p w:rsidR="00E0116A" w:rsidRPr="00A31F4C" w:rsidRDefault="00E0116A" w:rsidP="00A31F4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F4C">
        <w:rPr>
          <w:rFonts w:ascii="Times New Roman" w:hAnsi="Times New Roman" w:cs="Times New Roman"/>
          <w:sz w:val="24"/>
          <w:szCs w:val="24"/>
        </w:rPr>
        <w:t>за освојено прво место................................................................4 бода</w:t>
      </w:r>
    </w:p>
    <w:p w:rsidR="00E0116A" w:rsidRPr="00A31F4C" w:rsidRDefault="00E0116A" w:rsidP="00A31F4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F4C">
        <w:rPr>
          <w:rFonts w:ascii="Times New Roman" w:hAnsi="Times New Roman" w:cs="Times New Roman"/>
          <w:sz w:val="24"/>
          <w:szCs w:val="24"/>
        </w:rPr>
        <w:t>за освојено друго место...............................................................2 бода</w:t>
      </w:r>
    </w:p>
    <w:p w:rsidR="00E0116A" w:rsidRPr="00A31F4C" w:rsidRDefault="00E0116A" w:rsidP="00A31F4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F4C">
        <w:rPr>
          <w:rFonts w:ascii="Times New Roman" w:hAnsi="Times New Roman" w:cs="Times New Roman"/>
          <w:sz w:val="24"/>
          <w:szCs w:val="24"/>
        </w:rPr>
        <w:t>за освојено треће место................................................................1 бод</w:t>
      </w:r>
    </w:p>
    <w:p w:rsidR="00E0116A" w:rsidRPr="00A31F4C" w:rsidRDefault="00E0116A" w:rsidP="00A31F4C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31F4C">
        <w:rPr>
          <w:rFonts w:ascii="Times New Roman" w:hAnsi="Times New Roman" w:cs="Times New Roman"/>
          <w:sz w:val="24"/>
          <w:szCs w:val="24"/>
        </w:rPr>
        <w:t>Уколико се бодује екипно такмичење, кандидату који је био члан екипе припада 1/3 предвиђених бодова.</w:t>
      </w:r>
    </w:p>
    <w:p w:rsidR="00E0116A" w:rsidRDefault="00E0116A" w:rsidP="00A31F4C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31F4C">
        <w:rPr>
          <w:rFonts w:ascii="Times New Roman" w:hAnsi="Times New Roman" w:cs="Times New Roman"/>
          <w:sz w:val="24"/>
          <w:szCs w:val="24"/>
        </w:rPr>
        <w:t>По овом основу кандидат може да освоји највише 20 бодова.</w:t>
      </w:r>
    </w:p>
    <w:p w:rsidR="00E0116A" w:rsidRPr="00A31F4C" w:rsidRDefault="00E0116A" w:rsidP="00A31F4C">
      <w:pPr>
        <w:spacing w:after="0"/>
        <w:ind w:firstLine="900"/>
        <w:rPr>
          <w:rFonts w:ascii="Times New Roman" w:hAnsi="Times New Roman" w:cs="Times New Roman"/>
          <w:b/>
          <w:bCs/>
          <w:sz w:val="24"/>
          <w:szCs w:val="24"/>
        </w:rPr>
      </w:pPr>
      <w:r w:rsidRPr="00A31F4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r w:rsidRPr="00A31F4C">
        <w:rPr>
          <w:rFonts w:ascii="Times New Roman" w:hAnsi="Times New Roman" w:cs="Times New Roman"/>
          <w:b/>
          <w:bCs/>
          <w:sz w:val="24"/>
          <w:szCs w:val="24"/>
        </w:rPr>
        <w:t>. Активности и допринос у раду школских секција:</w:t>
      </w:r>
    </w:p>
    <w:p w:rsidR="00E0116A" w:rsidRPr="00A31F4C" w:rsidRDefault="00E0116A" w:rsidP="00A31F4C">
      <w:pPr>
        <w:spacing w:after="0"/>
        <w:ind w:firstLine="900"/>
        <w:rPr>
          <w:rFonts w:ascii="Times New Roman" w:hAnsi="Times New Roman" w:cs="Times New Roman"/>
          <w:sz w:val="24"/>
          <w:szCs w:val="24"/>
        </w:rPr>
      </w:pPr>
      <w:r w:rsidRPr="00A31F4C">
        <w:rPr>
          <w:rFonts w:ascii="Times New Roman" w:hAnsi="Times New Roman" w:cs="Times New Roman"/>
          <w:sz w:val="24"/>
          <w:szCs w:val="24"/>
        </w:rPr>
        <w:t>Бодује се активно учешће у раду секција предвиђених Годишњим планом рада школе и то:</w:t>
      </w:r>
    </w:p>
    <w:p w:rsidR="00E0116A" w:rsidRDefault="00E0116A" w:rsidP="00A31F4C">
      <w:pPr>
        <w:pStyle w:val="ListParagraph"/>
        <w:numPr>
          <w:ilvl w:val="0"/>
          <w:numId w:val="1"/>
        </w:numPr>
        <w:spacing w:after="0"/>
        <w:ind w:left="90" w:firstLine="810"/>
        <w:rPr>
          <w:rFonts w:ascii="Times New Roman" w:hAnsi="Times New Roman" w:cs="Times New Roman"/>
          <w:sz w:val="24"/>
          <w:szCs w:val="24"/>
        </w:rPr>
      </w:pPr>
      <w:r w:rsidRPr="00A31F4C">
        <w:rPr>
          <w:rFonts w:ascii="Times New Roman" w:hAnsi="Times New Roman" w:cs="Times New Roman"/>
          <w:sz w:val="24"/>
          <w:szCs w:val="24"/>
        </w:rPr>
        <w:t>по 2 бода за сваку секцију, с тим што укупан број бодова добијених по овом основу не може бити већи од 20.</w:t>
      </w:r>
    </w:p>
    <w:p w:rsidR="00E0116A" w:rsidRPr="00A31F4C" w:rsidRDefault="00E0116A" w:rsidP="00A31F4C">
      <w:pPr>
        <w:spacing w:after="0"/>
        <w:ind w:firstLine="900"/>
        <w:rPr>
          <w:rFonts w:ascii="Times New Roman" w:hAnsi="Times New Roman" w:cs="Times New Roman"/>
          <w:b/>
          <w:bCs/>
          <w:sz w:val="24"/>
          <w:szCs w:val="24"/>
        </w:rPr>
      </w:pPr>
      <w:r w:rsidRPr="00A31F4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A31F4C">
        <w:rPr>
          <w:rFonts w:ascii="Times New Roman" w:hAnsi="Times New Roman" w:cs="Times New Roman"/>
          <w:sz w:val="24"/>
          <w:szCs w:val="24"/>
        </w:rPr>
        <w:t xml:space="preserve"> </w:t>
      </w:r>
      <w:r w:rsidRPr="00A31F4C">
        <w:rPr>
          <w:rFonts w:ascii="Times New Roman" w:hAnsi="Times New Roman" w:cs="Times New Roman"/>
          <w:b/>
          <w:bCs/>
          <w:sz w:val="24"/>
          <w:szCs w:val="24"/>
        </w:rPr>
        <w:t>. Рад у оквиру одељењске заједнице и Ученичког парламента:</w:t>
      </w:r>
    </w:p>
    <w:p w:rsidR="00E0116A" w:rsidRPr="00A31F4C" w:rsidRDefault="00E0116A" w:rsidP="00A31F4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31F4C">
        <w:rPr>
          <w:rFonts w:ascii="Times New Roman" w:hAnsi="Times New Roman" w:cs="Times New Roman"/>
          <w:sz w:val="24"/>
          <w:szCs w:val="24"/>
        </w:rPr>
        <w:t>за сваку годину руковођења Одељењском заједницом.....................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A31F4C">
        <w:rPr>
          <w:rFonts w:ascii="Times New Roman" w:hAnsi="Times New Roman" w:cs="Times New Roman"/>
          <w:sz w:val="24"/>
          <w:szCs w:val="24"/>
        </w:rPr>
        <w:t>......1 бод</w:t>
      </w:r>
    </w:p>
    <w:p w:rsidR="00E0116A" w:rsidRPr="006D274C" w:rsidRDefault="00E0116A" w:rsidP="00A31F4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31F4C">
        <w:rPr>
          <w:rFonts w:ascii="Times New Roman" w:hAnsi="Times New Roman" w:cs="Times New Roman"/>
          <w:sz w:val="24"/>
          <w:szCs w:val="24"/>
        </w:rPr>
        <w:t>за сваку годину руковођења</w:t>
      </w:r>
      <w:r w:rsidR="006D274C">
        <w:rPr>
          <w:rFonts w:ascii="Times New Roman" w:hAnsi="Times New Roman" w:cs="Times New Roman"/>
          <w:sz w:val="24"/>
          <w:szCs w:val="24"/>
        </w:rPr>
        <w:t xml:space="preserve"> и учествовања у </w:t>
      </w:r>
      <w:r w:rsidRPr="00A31F4C">
        <w:rPr>
          <w:rFonts w:ascii="Times New Roman" w:hAnsi="Times New Roman" w:cs="Times New Roman"/>
          <w:sz w:val="24"/>
          <w:szCs w:val="24"/>
        </w:rPr>
        <w:t xml:space="preserve"> Ученичк</w:t>
      </w:r>
      <w:r w:rsidR="006D274C">
        <w:rPr>
          <w:rFonts w:ascii="Times New Roman" w:hAnsi="Times New Roman" w:cs="Times New Roman"/>
          <w:sz w:val="24"/>
          <w:szCs w:val="24"/>
        </w:rPr>
        <w:t>ом</w:t>
      </w:r>
      <w:r w:rsidRPr="00A31F4C">
        <w:rPr>
          <w:rFonts w:ascii="Times New Roman" w:hAnsi="Times New Roman" w:cs="Times New Roman"/>
          <w:sz w:val="24"/>
          <w:szCs w:val="24"/>
        </w:rPr>
        <w:t xml:space="preserve"> парламент</w:t>
      </w:r>
      <w:r w:rsidR="006D274C">
        <w:rPr>
          <w:rFonts w:ascii="Times New Roman" w:hAnsi="Times New Roman" w:cs="Times New Roman"/>
          <w:sz w:val="24"/>
          <w:szCs w:val="24"/>
        </w:rPr>
        <w:t>у</w:t>
      </w:r>
      <w:r w:rsidRPr="00A31F4C">
        <w:rPr>
          <w:rFonts w:ascii="Times New Roman" w:hAnsi="Times New Roman" w:cs="Times New Roman"/>
          <w:sz w:val="24"/>
          <w:szCs w:val="24"/>
        </w:rPr>
        <w:t>..1 бод</w:t>
      </w:r>
    </w:p>
    <w:p w:rsidR="006D274C" w:rsidRDefault="006D274C" w:rsidP="006D274C">
      <w:pPr>
        <w:pStyle w:val="ListParagraph"/>
        <w:spacing w:after="0"/>
        <w:ind w:left="1260"/>
        <w:rPr>
          <w:rFonts w:ascii="Times New Roman" w:hAnsi="Times New Roman" w:cs="Times New Roman"/>
          <w:sz w:val="24"/>
          <w:szCs w:val="24"/>
        </w:rPr>
      </w:pPr>
    </w:p>
    <w:p w:rsidR="006D274C" w:rsidRDefault="006D274C" w:rsidP="006D274C">
      <w:pPr>
        <w:pStyle w:val="ListParagraph"/>
        <w:spacing w:after="0"/>
        <w:ind w:left="1260"/>
        <w:rPr>
          <w:rFonts w:ascii="Times New Roman" w:hAnsi="Times New Roman" w:cs="Times New Roman"/>
          <w:sz w:val="24"/>
          <w:szCs w:val="24"/>
        </w:rPr>
      </w:pPr>
    </w:p>
    <w:p w:rsidR="006D274C" w:rsidRDefault="006D274C" w:rsidP="006D274C">
      <w:pPr>
        <w:pStyle w:val="ListParagraph"/>
        <w:spacing w:after="0"/>
        <w:ind w:left="1260"/>
        <w:rPr>
          <w:rFonts w:ascii="Times New Roman" w:hAnsi="Times New Roman" w:cs="Times New Roman"/>
          <w:sz w:val="24"/>
          <w:szCs w:val="24"/>
        </w:rPr>
      </w:pPr>
    </w:p>
    <w:p w:rsidR="006D274C" w:rsidRPr="006D274C" w:rsidRDefault="006D274C" w:rsidP="006D274C">
      <w:pPr>
        <w:pStyle w:val="ListParagraph"/>
        <w:spacing w:after="0"/>
        <w:ind w:left="1260"/>
        <w:rPr>
          <w:rFonts w:ascii="Times New Roman" w:hAnsi="Times New Roman" w:cs="Times New Roman"/>
          <w:sz w:val="24"/>
          <w:szCs w:val="24"/>
        </w:rPr>
      </w:pPr>
    </w:p>
    <w:p w:rsidR="00E0116A" w:rsidRDefault="00E0116A" w:rsidP="00F6775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0116A" w:rsidRPr="00A31F4C" w:rsidRDefault="00E0116A" w:rsidP="00F6775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0116A" w:rsidRDefault="00E0116A" w:rsidP="00A31F4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F4C">
        <w:rPr>
          <w:rFonts w:ascii="Times New Roman" w:hAnsi="Times New Roman" w:cs="Times New Roman"/>
          <w:b/>
          <w:bCs/>
          <w:sz w:val="24"/>
          <w:szCs w:val="24"/>
        </w:rPr>
        <w:lastRenderedPageBreak/>
        <w:t>ЧЛАН 5.</w:t>
      </w:r>
    </w:p>
    <w:p w:rsidR="00F26105" w:rsidRDefault="00F26105" w:rsidP="00F2610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Ученици осмог разреда на одељењкој заједници предлажу кандидате за изор Ученика генерације, при чему критеријум треба да буде хуманост, другарство, одгорност, марљивост, одличан успех и резултати предложених кандидата током школовања. Ученик генерације треба да буде пример својој генерацији.</w:t>
      </w:r>
    </w:p>
    <w:p w:rsidR="00F26105" w:rsidRPr="00F26105" w:rsidRDefault="00F26105" w:rsidP="00F2610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6105">
        <w:rPr>
          <w:rFonts w:ascii="Times New Roman" w:hAnsi="Times New Roman" w:cs="Times New Roman"/>
          <w:b/>
          <w:bCs/>
          <w:sz w:val="24"/>
          <w:szCs w:val="24"/>
        </w:rPr>
        <w:t>ЧЛАН 6.</w:t>
      </w:r>
    </w:p>
    <w:p w:rsidR="00E0116A" w:rsidRPr="00A31F4C" w:rsidRDefault="00E0116A" w:rsidP="00A31F4C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31F4C">
        <w:rPr>
          <w:rFonts w:ascii="Times New Roman" w:hAnsi="Times New Roman" w:cs="Times New Roman"/>
          <w:sz w:val="24"/>
          <w:szCs w:val="24"/>
        </w:rPr>
        <w:t>Поступак избора Ученика генерације спроводи Комисија коју именује Наставничко веће, а коју чине: директор школе, педагог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A31F4C">
        <w:rPr>
          <w:rFonts w:ascii="Times New Roman" w:hAnsi="Times New Roman" w:cs="Times New Roman"/>
          <w:sz w:val="24"/>
          <w:szCs w:val="24"/>
        </w:rPr>
        <w:t xml:space="preserve"> по један наставник разредне и предметне наставе и један члан Савета родитеља.</w:t>
      </w:r>
    </w:p>
    <w:p w:rsidR="00E0116A" w:rsidRPr="00A31F4C" w:rsidRDefault="00E0116A" w:rsidP="00A31F4C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31F4C">
        <w:rPr>
          <w:rFonts w:ascii="Times New Roman" w:hAnsi="Times New Roman" w:cs="Times New Roman"/>
          <w:sz w:val="24"/>
          <w:szCs w:val="24"/>
        </w:rPr>
        <w:t>У Комисији не могу бити наставници који су били или су тренутно одељењ</w:t>
      </w:r>
      <w:r>
        <w:rPr>
          <w:rFonts w:ascii="Times New Roman" w:hAnsi="Times New Roman" w:cs="Times New Roman"/>
          <w:sz w:val="24"/>
          <w:szCs w:val="24"/>
        </w:rPr>
        <w:t>ске ста</w:t>
      </w:r>
      <w:r w:rsidRPr="00A31F4C">
        <w:rPr>
          <w:rFonts w:ascii="Times New Roman" w:hAnsi="Times New Roman" w:cs="Times New Roman"/>
          <w:sz w:val="24"/>
          <w:szCs w:val="24"/>
        </w:rPr>
        <w:t>решине предложеним кандидатима, као ни родитељ неког од предложених кандидата.</w:t>
      </w:r>
    </w:p>
    <w:p w:rsidR="00E0116A" w:rsidRPr="00A31F4C" w:rsidRDefault="00E0116A" w:rsidP="00A31F4C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31F4C">
        <w:rPr>
          <w:rFonts w:ascii="Times New Roman" w:hAnsi="Times New Roman" w:cs="Times New Roman"/>
          <w:sz w:val="24"/>
          <w:szCs w:val="24"/>
        </w:rPr>
        <w:t>Задатак Комисије је да изврши бодовање кандидата предложених од стране Одељењског већа, према критеријумима из овог Правилника, а на основу расположиве документације коју доставља одељењски старешина.</w:t>
      </w:r>
    </w:p>
    <w:p w:rsidR="00E0116A" w:rsidRPr="00A31F4C" w:rsidRDefault="00E0116A" w:rsidP="00A31F4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F4C">
        <w:rPr>
          <w:rFonts w:ascii="Times New Roman" w:hAnsi="Times New Roman" w:cs="Times New Roman"/>
          <w:b/>
          <w:bCs/>
          <w:sz w:val="24"/>
          <w:szCs w:val="24"/>
        </w:rPr>
        <w:t xml:space="preserve">ЧЛАН </w:t>
      </w:r>
      <w:r w:rsidR="00F2610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A31F4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0116A" w:rsidRPr="00A31F4C" w:rsidRDefault="00E0116A" w:rsidP="00A31F4C">
      <w:pPr>
        <w:spacing w:after="0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r w:rsidRPr="00A31F4C">
        <w:rPr>
          <w:rFonts w:ascii="Times New Roman" w:hAnsi="Times New Roman" w:cs="Times New Roman"/>
          <w:sz w:val="24"/>
          <w:szCs w:val="24"/>
        </w:rPr>
        <w:t xml:space="preserve">              Комисија доставља листу предложених кандидата Наставничком већу.</w:t>
      </w:r>
    </w:p>
    <w:p w:rsidR="00E0116A" w:rsidRPr="00A31F4C" w:rsidRDefault="00E0116A" w:rsidP="00A31F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F4C">
        <w:rPr>
          <w:rFonts w:ascii="Times New Roman" w:hAnsi="Times New Roman" w:cs="Times New Roman"/>
          <w:sz w:val="24"/>
          <w:szCs w:val="24"/>
        </w:rPr>
        <w:t xml:space="preserve">              Наставничко веће проглашава за ученика генерације оног кандидата који у укупном збиру има највећи број бодова.</w:t>
      </w:r>
    </w:p>
    <w:p w:rsidR="00E0116A" w:rsidRDefault="00E0116A" w:rsidP="00A31F4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1F4C">
        <w:rPr>
          <w:rFonts w:ascii="Times New Roman" w:hAnsi="Times New Roman" w:cs="Times New Roman"/>
          <w:sz w:val="24"/>
          <w:szCs w:val="24"/>
        </w:rPr>
        <w:t xml:space="preserve">              Ако два или више кандидата имају једнак број бодова, Наставничко веће тајним гласањем доноси одлуку који од тих кандидата ће бити проглашен за Ученика генерације.</w:t>
      </w:r>
    </w:p>
    <w:p w:rsidR="00E0116A" w:rsidRPr="00D72765" w:rsidRDefault="00E0116A" w:rsidP="00A31F4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0116A" w:rsidRPr="00A31F4C" w:rsidRDefault="00E0116A" w:rsidP="00A31F4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F4C">
        <w:rPr>
          <w:rFonts w:ascii="Times New Roman" w:hAnsi="Times New Roman" w:cs="Times New Roman"/>
          <w:b/>
          <w:bCs/>
          <w:sz w:val="24"/>
          <w:szCs w:val="24"/>
        </w:rPr>
        <w:t xml:space="preserve">ЧЛАН </w:t>
      </w:r>
      <w:r w:rsidR="00F26105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A31F4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0116A" w:rsidRPr="00A31F4C" w:rsidRDefault="00E0116A" w:rsidP="00A31F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F4C">
        <w:rPr>
          <w:rFonts w:ascii="Times New Roman" w:hAnsi="Times New Roman" w:cs="Times New Roman"/>
          <w:sz w:val="24"/>
          <w:szCs w:val="24"/>
        </w:rPr>
        <w:t xml:space="preserve">               Поступак избора Ученика генерације (предагање кандидата, формирање комисије, прикупљање документације) мора отпочети најкасније 30 дана пре краја наставне године за ученике осмог разреда.</w:t>
      </w:r>
    </w:p>
    <w:p w:rsidR="00E0116A" w:rsidRDefault="00E0116A" w:rsidP="00A31F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1F4C">
        <w:rPr>
          <w:rFonts w:ascii="Times New Roman" w:hAnsi="Times New Roman" w:cs="Times New Roman"/>
          <w:sz w:val="24"/>
          <w:szCs w:val="24"/>
        </w:rPr>
        <w:t xml:space="preserve">               Поступак се окончава најкасније до 28. јуна текуће године.</w:t>
      </w:r>
    </w:p>
    <w:p w:rsidR="003A63D2" w:rsidRDefault="003A63D2" w:rsidP="003A63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63D2" w:rsidRDefault="003A63D2" w:rsidP="003A63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63D2">
        <w:rPr>
          <w:rFonts w:ascii="Times New Roman" w:hAnsi="Times New Roman" w:cs="Times New Roman"/>
          <w:b/>
          <w:sz w:val="24"/>
          <w:szCs w:val="24"/>
        </w:rPr>
        <w:t>ЧЛАН 9.</w:t>
      </w:r>
    </w:p>
    <w:p w:rsidR="00F26105" w:rsidRPr="00F26105" w:rsidRDefault="003A63D2" w:rsidP="003A63D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049F0">
        <w:rPr>
          <w:rFonts w:ascii="Times New Roman" w:hAnsi="Times New Roman" w:cs="Times New Roman"/>
          <w:sz w:val="24"/>
          <w:szCs w:val="24"/>
        </w:rPr>
        <w:t xml:space="preserve">Ученик, незадовољан одлуком о проглашењу </w:t>
      </w:r>
      <w:r>
        <w:rPr>
          <w:rFonts w:ascii="Times New Roman" w:hAnsi="Times New Roman" w:cs="Times New Roman"/>
          <w:sz w:val="24"/>
          <w:szCs w:val="24"/>
        </w:rPr>
        <w:t xml:space="preserve"> Ученика генерације</w:t>
      </w:r>
      <w:r w:rsidRPr="00C049F0">
        <w:rPr>
          <w:rFonts w:ascii="Times New Roman" w:hAnsi="Times New Roman" w:cs="Times New Roman"/>
          <w:sz w:val="24"/>
          <w:szCs w:val="24"/>
        </w:rPr>
        <w:t xml:space="preserve">, има право Приговора. Образложен Приговор се подноси Школском одбору у року од осам дана од дана проглашења </w:t>
      </w:r>
      <w:r>
        <w:rPr>
          <w:rFonts w:ascii="Times New Roman" w:hAnsi="Times New Roman" w:cs="Times New Roman"/>
          <w:sz w:val="24"/>
          <w:szCs w:val="24"/>
        </w:rPr>
        <w:t>Ученика генерације</w:t>
      </w:r>
      <w:r w:rsidRPr="00C049F0">
        <w:rPr>
          <w:rFonts w:ascii="Times New Roman" w:hAnsi="Times New Roman" w:cs="Times New Roman"/>
          <w:sz w:val="24"/>
          <w:szCs w:val="24"/>
        </w:rPr>
        <w:t xml:space="preserve">. Одлука Школског одбора је коначна. Резултати морају бити образложени и документовани. </w:t>
      </w:r>
    </w:p>
    <w:p w:rsidR="00E0116A" w:rsidRPr="00A31F4C" w:rsidRDefault="00E0116A" w:rsidP="00A31F4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F4C">
        <w:rPr>
          <w:rFonts w:ascii="Times New Roman" w:hAnsi="Times New Roman" w:cs="Times New Roman"/>
          <w:b/>
          <w:bCs/>
          <w:sz w:val="24"/>
          <w:szCs w:val="24"/>
        </w:rPr>
        <w:t xml:space="preserve">ЧЛАН </w:t>
      </w:r>
      <w:r w:rsidR="003A63D2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A31F4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0116A" w:rsidRPr="00A31F4C" w:rsidRDefault="00E0116A" w:rsidP="00A31F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F4C">
        <w:rPr>
          <w:rFonts w:ascii="Times New Roman" w:hAnsi="Times New Roman" w:cs="Times New Roman"/>
          <w:sz w:val="24"/>
          <w:szCs w:val="24"/>
        </w:rPr>
        <w:t xml:space="preserve">             Овај Правилник ступа на снагу осмог дана од објављивања на огласној табли школе.</w:t>
      </w:r>
    </w:p>
    <w:p w:rsidR="00E0116A" w:rsidRDefault="00E0116A" w:rsidP="00D72F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0116A" w:rsidRDefault="00E0116A" w:rsidP="00D72F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0116A" w:rsidRPr="00A31F4C" w:rsidRDefault="00E0116A" w:rsidP="000866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E731C">
        <w:rPr>
          <w:rFonts w:ascii="Times New Roman" w:hAnsi="Times New Roman" w:cs="Times New Roman"/>
          <w:sz w:val="24"/>
          <w:szCs w:val="24"/>
        </w:rPr>
        <w:tab/>
      </w:r>
      <w:r w:rsidRPr="00A31F4C">
        <w:rPr>
          <w:rFonts w:ascii="Times New Roman" w:hAnsi="Times New Roman" w:cs="Times New Roman"/>
          <w:sz w:val="24"/>
          <w:szCs w:val="24"/>
        </w:rPr>
        <w:t>Председник Школског одбора:</w:t>
      </w:r>
    </w:p>
    <w:p w:rsidR="00E0116A" w:rsidRDefault="00E0116A" w:rsidP="000866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1F4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E0116A" w:rsidRPr="00A31F4C" w:rsidRDefault="00E0116A" w:rsidP="000866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31F4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0116A" w:rsidRPr="00A31F4C" w:rsidRDefault="00E0116A" w:rsidP="00F26105">
      <w:pPr>
        <w:spacing w:after="0"/>
        <w:ind w:left="360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>
        <w:rPr>
          <w:lang w:val="sr-Cyrl-CS"/>
        </w:rPr>
        <w:t>Вера Живановић</w:t>
      </w:r>
      <w:r w:rsidRPr="00A31F4C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0116A" w:rsidRDefault="00E0116A" w:rsidP="00A31F4C">
      <w:pPr>
        <w:spacing w:after="0"/>
        <w:ind w:firstLine="900"/>
        <w:rPr>
          <w:rFonts w:ascii="Times New Roman" w:hAnsi="Times New Roman" w:cs="Times New Roman"/>
          <w:sz w:val="24"/>
          <w:szCs w:val="24"/>
        </w:rPr>
      </w:pPr>
    </w:p>
    <w:p w:rsidR="00CE731C" w:rsidRDefault="00CE731C" w:rsidP="00A31F4C">
      <w:pPr>
        <w:spacing w:after="0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Правилник је истакнут </w:t>
      </w:r>
    </w:p>
    <w:p w:rsidR="00CE731C" w:rsidRDefault="00CE731C" w:rsidP="00A31F4C">
      <w:pPr>
        <w:spacing w:after="0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огласној табли дана </w:t>
      </w:r>
      <w:r w:rsidR="00BF7734">
        <w:rPr>
          <w:rFonts w:ascii="Times New Roman" w:hAnsi="Times New Roman" w:cs="Times New Roman"/>
          <w:sz w:val="24"/>
          <w:szCs w:val="24"/>
          <w:lang/>
        </w:rPr>
        <w:t xml:space="preserve"> 18.09.</w:t>
      </w:r>
      <w:r>
        <w:rPr>
          <w:rFonts w:ascii="Times New Roman" w:hAnsi="Times New Roman" w:cs="Times New Roman"/>
          <w:sz w:val="24"/>
          <w:szCs w:val="24"/>
        </w:rPr>
        <w:t>2017.године</w:t>
      </w:r>
    </w:p>
    <w:p w:rsidR="00CE731C" w:rsidRDefault="00CE731C" w:rsidP="00A31F4C">
      <w:pPr>
        <w:spacing w:after="0"/>
        <w:ind w:firstLine="900"/>
        <w:rPr>
          <w:rFonts w:ascii="Times New Roman" w:hAnsi="Times New Roman" w:cs="Times New Roman"/>
          <w:sz w:val="24"/>
          <w:szCs w:val="24"/>
        </w:rPr>
      </w:pPr>
    </w:p>
    <w:p w:rsidR="00CE731C" w:rsidRDefault="00CE731C" w:rsidP="00A31F4C">
      <w:pPr>
        <w:spacing w:after="0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 школе, __________</w:t>
      </w:r>
    </w:p>
    <w:p w:rsidR="00CE731C" w:rsidRDefault="00CE731C" w:rsidP="00A31F4C">
      <w:pPr>
        <w:spacing w:after="0"/>
        <w:ind w:firstLine="900"/>
        <w:rPr>
          <w:rFonts w:ascii="Times New Roman" w:hAnsi="Times New Roman" w:cs="Times New Roman"/>
          <w:sz w:val="24"/>
          <w:szCs w:val="24"/>
        </w:rPr>
      </w:pPr>
    </w:p>
    <w:p w:rsidR="00CE731C" w:rsidRPr="00CE731C" w:rsidRDefault="00CE731C" w:rsidP="00A31F4C">
      <w:pPr>
        <w:spacing w:after="0"/>
        <w:ind w:firstLine="900"/>
        <w:rPr>
          <w:rFonts w:ascii="Times New Roman" w:hAnsi="Times New Roman" w:cs="Times New Roman"/>
          <w:sz w:val="24"/>
          <w:szCs w:val="24"/>
        </w:rPr>
      </w:pPr>
    </w:p>
    <w:p w:rsidR="00E0116A" w:rsidRPr="00A31F4C" w:rsidRDefault="00E0116A" w:rsidP="00A31F4C">
      <w:pPr>
        <w:spacing w:after="0"/>
        <w:ind w:firstLine="900"/>
        <w:rPr>
          <w:rFonts w:ascii="Times New Roman" w:hAnsi="Times New Roman" w:cs="Times New Roman"/>
          <w:sz w:val="24"/>
          <w:szCs w:val="24"/>
        </w:rPr>
      </w:pPr>
    </w:p>
    <w:p w:rsidR="00CE731C" w:rsidRPr="00946CD9" w:rsidRDefault="00CE731C" w:rsidP="00CE731C">
      <w:pPr>
        <w:pStyle w:val="cls2"/>
        <w:spacing w:before="0" w:beforeAutospacing="0" w:after="120" w:afterAutospacing="0"/>
        <w:rPr>
          <w:color w:val="333333"/>
        </w:rPr>
      </w:pPr>
      <w:r w:rsidRPr="00946CD9">
        <w:rPr>
          <w:rStyle w:val="cls0"/>
          <w:color w:val="333333"/>
        </w:rPr>
        <w:t>На основу члана 57. став 1. тачка 1. Закона о основама система образовања и васпитања</w:t>
      </w:r>
      <w:r w:rsidRPr="00946CD9">
        <w:rPr>
          <w:rStyle w:val="apple-converted-space"/>
          <w:color w:val="333333"/>
        </w:rPr>
        <w:t> </w:t>
      </w:r>
      <w:r w:rsidRPr="00946CD9">
        <w:rPr>
          <w:rStyle w:val="cls1"/>
          <w:color w:val="333333"/>
        </w:rPr>
        <w:t>(</w:t>
      </w:r>
      <w:r w:rsidRPr="00946CD9">
        <w:rPr>
          <w:rStyle w:val="cls0"/>
          <w:color w:val="333333"/>
        </w:rPr>
        <w:t>„Службени гласник РС” 72/09, 52/11,</w:t>
      </w:r>
      <w:r w:rsidRPr="00946CD9">
        <w:rPr>
          <w:rStyle w:val="apple-converted-space"/>
          <w:color w:val="333333"/>
        </w:rPr>
        <w:t> </w:t>
      </w:r>
      <w:r w:rsidRPr="00946CD9">
        <w:rPr>
          <w:rStyle w:val="cls1"/>
          <w:color w:val="333333"/>
        </w:rPr>
        <w:t>55/1</w:t>
      </w:r>
      <w:r w:rsidRPr="00946CD9">
        <w:rPr>
          <w:rStyle w:val="cls0"/>
          <w:color w:val="333333"/>
        </w:rPr>
        <w:t xml:space="preserve">3, 35/15 – аутентично тумачење </w:t>
      </w:r>
      <w:r w:rsidRPr="00946CD9">
        <w:rPr>
          <w:rStyle w:val="cls0"/>
          <w:color w:val="333333"/>
          <w:lang w:val="sr-Cyrl-CS"/>
        </w:rPr>
        <w:t xml:space="preserve">, </w:t>
      </w:r>
      <w:r w:rsidRPr="00946CD9">
        <w:rPr>
          <w:rStyle w:val="cls0"/>
          <w:color w:val="333333"/>
        </w:rPr>
        <w:t>68/15</w:t>
      </w:r>
      <w:r w:rsidRPr="00946CD9">
        <w:rPr>
          <w:rStyle w:val="cls0"/>
          <w:color w:val="333333"/>
          <w:lang w:val="sr-Cyrl-CS"/>
        </w:rPr>
        <w:t xml:space="preserve"> </w:t>
      </w:r>
      <w:r w:rsidRPr="00946CD9">
        <w:rPr>
          <w:color w:val="333333"/>
          <w:lang w:val="sr-Cyrl-CS"/>
        </w:rPr>
        <w:t xml:space="preserve">и </w:t>
      </w:r>
      <w:r w:rsidRPr="00946CD9">
        <w:t>62/16 – УС</w:t>
      </w:r>
      <w:r w:rsidRPr="00946CD9">
        <w:rPr>
          <w:rStyle w:val="cls1"/>
          <w:color w:val="333333"/>
        </w:rPr>
        <w:t>)</w:t>
      </w:r>
      <w:r w:rsidRPr="00946CD9">
        <w:rPr>
          <w:rStyle w:val="apple-converted-space"/>
          <w:color w:val="333333"/>
        </w:rPr>
        <w:t> </w:t>
      </w:r>
      <w:r w:rsidRPr="00946CD9">
        <w:rPr>
          <w:rStyle w:val="cls0"/>
          <w:color w:val="333333"/>
        </w:rPr>
        <w:t>и чланова</w:t>
      </w:r>
      <w:r w:rsidRPr="00946CD9">
        <w:rPr>
          <w:rStyle w:val="apple-converted-space"/>
          <w:color w:val="333333"/>
        </w:rPr>
        <w:t> </w:t>
      </w:r>
      <w:r w:rsidRPr="00946CD9">
        <w:rPr>
          <w:rStyle w:val="cls1"/>
          <w:color w:val="333333"/>
        </w:rPr>
        <w:t>39, 40, 41</w:t>
      </w:r>
      <w:r w:rsidRPr="00946CD9">
        <w:rPr>
          <w:rStyle w:val="apple-converted-space"/>
          <w:color w:val="333333"/>
        </w:rPr>
        <w:t> </w:t>
      </w:r>
      <w:r w:rsidRPr="00946CD9">
        <w:rPr>
          <w:rStyle w:val="cls0"/>
          <w:color w:val="333333"/>
        </w:rPr>
        <w:t>и 42 Закона о агенциjи за борбу против корупциjе („Службени гласник РС</w:t>
      </w:r>
      <w:r w:rsidRPr="00946CD9">
        <w:rPr>
          <w:rStyle w:val="apple-converted-space"/>
          <w:color w:val="333333"/>
        </w:rPr>
        <w:t> </w:t>
      </w:r>
      <w:r w:rsidRPr="00946CD9">
        <w:rPr>
          <w:rStyle w:val="cls1"/>
          <w:color w:val="333333"/>
        </w:rPr>
        <w:t>",</w:t>
      </w:r>
      <w:r w:rsidRPr="00946CD9">
        <w:rPr>
          <w:rStyle w:val="apple-converted-space"/>
          <w:color w:val="333333"/>
        </w:rPr>
        <w:t> </w:t>
      </w:r>
      <w:r w:rsidRPr="00946CD9">
        <w:rPr>
          <w:rStyle w:val="cls0"/>
          <w:color w:val="333333"/>
        </w:rPr>
        <w:t>бр. 97/2008</w:t>
      </w:r>
      <w:r w:rsidRPr="00946CD9">
        <w:rPr>
          <w:rStyle w:val="cls1"/>
          <w:color w:val="333333"/>
        </w:rPr>
        <w:t>, 53/2010, 66/2011 -</w:t>
      </w:r>
      <w:r w:rsidRPr="00946CD9">
        <w:rPr>
          <w:rStyle w:val="apple-converted-space"/>
          <w:color w:val="333333"/>
        </w:rPr>
        <w:t> </w:t>
      </w:r>
      <w:r w:rsidRPr="00946CD9">
        <w:rPr>
          <w:rStyle w:val="cls0"/>
          <w:color w:val="333333"/>
        </w:rPr>
        <w:t>Одлука УС РС</w:t>
      </w:r>
      <w:r w:rsidRPr="00946CD9">
        <w:rPr>
          <w:rStyle w:val="cls1"/>
          <w:color w:val="333333"/>
        </w:rPr>
        <w:t>, 67/2013 -</w:t>
      </w:r>
      <w:r w:rsidRPr="00946CD9">
        <w:rPr>
          <w:rStyle w:val="apple-converted-space"/>
          <w:color w:val="333333"/>
        </w:rPr>
        <w:t> </w:t>
      </w:r>
      <w:r w:rsidRPr="00946CD9">
        <w:rPr>
          <w:rStyle w:val="cls0"/>
          <w:color w:val="333333"/>
        </w:rPr>
        <w:t>Одлука УС РС, 112/2013 - Аутентично тумачење и 8/2015 - Одлука УС РС</w:t>
      </w:r>
      <w:r w:rsidRPr="00946CD9">
        <w:rPr>
          <w:rStyle w:val="cls1"/>
          <w:color w:val="333333"/>
        </w:rPr>
        <w:t>),</w:t>
      </w:r>
      <w:r w:rsidRPr="00946CD9">
        <w:rPr>
          <w:rStyle w:val="apple-converted-space"/>
          <w:color w:val="333333"/>
        </w:rPr>
        <w:t> </w:t>
      </w:r>
      <w:r w:rsidRPr="00946CD9">
        <w:rPr>
          <w:rStyle w:val="apple-converted-space"/>
          <w:color w:val="333333"/>
          <w:lang w:val="sr-Cyrl-CS"/>
        </w:rPr>
        <w:t xml:space="preserve">и на основу члана  122. и 255. </w:t>
      </w:r>
      <w:r w:rsidRPr="00946CD9">
        <w:rPr>
          <w:rStyle w:val="cls0"/>
          <w:color w:val="333333"/>
        </w:rPr>
        <w:t>Статута</w:t>
      </w:r>
      <w:r>
        <w:rPr>
          <w:rStyle w:val="cls0"/>
          <w:color w:val="333333"/>
          <w:lang w:val="sr-Cyrl-CS"/>
        </w:rPr>
        <w:t xml:space="preserve"> </w:t>
      </w:r>
      <w:r w:rsidRPr="00946CD9">
        <w:rPr>
          <w:rStyle w:val="cls0"/>
          <w:color w:val="333333"/>
          <w:lang w:val="sr-Cyrl-CS"/>
        </w:rPr>
        <w:t>ОШ „</w:t>
      </w:r>
      <w:r>
        <w:rPr>
          <w:rStyle w:val="cls0"/>
          <w:color w:val="333333"/>
          <w:lang w:val="sr-Cyrl-CS"/>
        </w:rPr>
        <w:t xml:space="preserve">Краљ Петар </w:t>
      </w:r>
      <w:r>
        <w:rPr>
          <w:rStyle w:val="cls0"/>
          <w:color w:val="333333"/>
        </w:rPr>
        <w:t>II Карађорђевић</w:t>
      </w:r>
      <w:r w:rsidRPr="00946CD9">
        <w:rPr>
          <w:rStyle w:val="cls0"/>
          <w:color w:val="333333"/>
          <w:lang w:val="sr-Cyrl-CS"/>
        </w:rPr>
        <w:t>“</w:t>
      </w:r>
      <w:r w:rsidRPr="00946CD9">
        <w:rPr>
          <w:rStyle w:val="cls0"/>
          <w:color w:val="333333"/>
        </w:rPr>
        <w:t xml:space="preserve">, Школски одбор, на седници одржаноj дана </w:t>
      </w:r>
      <w:r>
        <w:rPr>
          <w:rStyle w:val="cls0"/>
          <w:color w:val="333333"/>
        </w:rPr>
        <w:t xml:space="preserve"> </w:t>
      </w:r>
      <w:r w:rsidR="00BF7734">
        <w:rPr>
          <w:rStyle w:val="cls0"/>
          <w:color w:val="333333"/>
          <w:lang/>
        </w:rPr>
        <w:t>15.09.</w:t>
      </w:r>
      <w:r w:rsidRPr="00946CD9">
        <w:rPr>
          <w:rStyle w:val="apple-converted-space"/>
          <w:color w:val="333333"/>
        </w:rPr>
        <w:t> </w:t>
      </w:r>
      <w:r w:rsidRPr="00946CD9">
        <w:rPr>
          <w:rStyle w:val="cls1"/>
          <w:color w:val="333333"/>
        </w:rPr>
        <w:t>2017.</w:t>
      </w:r>
      <w:r w:rsidRPr="00946CD9">
        <w:rPr>
          <w:rStyle w:val="apple-converted-space"/>
          <w:color w:val="333333"/>
        </w:rPr>
        <w:t> </w:t>
      </w:r>
      <w:r w:rsidRPr="00946CD9">
        <w:rPr>
          <w:rStyle w:val="cls0"/>
          <w:color w:val="333333"/>
        </w:rPr>
        <w:t>године, донео</w:t>
      </w:r>
      <w:r w:rsidRPr="00946CD9">
        <w:rPr>
          <w:rStyle w:val="apple-converted-space"/>
          <w:color w:val="333333"/>
        </w:rPr>
        <w:t> </w:t>
      </w:r>
      <w:r w:rsidRPr="00946CD9">
        <w:rPr>
          <w:rStyle w:val="cls0"/>
          <w:color w:val="333333"/>
        </w:rPr>
        <w:t>jе</w:t>
      </w:r>
      <w:r w:rsidRPr="00946CD9">
        <w:rPr>
          <w:rStyle w:val="cls1"/>
          <w:color w:val="333333"/>
        </w:rPr>
        <w:t>:  </w:t>
      </w:r>
    </w:p>
    <w:p w:rsidR="00CE731C" w:rsidRDefault="00CE731C" w:rsidP="00CE731C">
      <w:pPr>
        <w:spacing w:after="120" w:line="240" w:lineRule="auto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</w:p>
    <w:p w:rsidR="00CE731C" w:rsidRPr="00F17D8A" w:rsidRDefault="00CE731C" w:rsidP="00CE731C">
      <w:pPr>
        <w:spacing w:after="12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О д л у к у</w:t>
      </w:r>
    </w:p>
    <w:p w:rsidR="00CE731C" w:rsidRDefault="00CE731C" w:rsidP="00CE731C">
      <w:pPr>
        <w:rPr>
          <w:lang w:val="sr-Cyrl-CS"/>
        </w:rPr>
      </w:pPr>
    </w:p>
    <w:p w:rsidR="00CE731C" w:rsidRDefault="00CE731C" w:rsidP="00CE731C">
      <w:pPr>
        <w:spacing w:before="240" w:after="240" w:line="240" w:lineRule="auto"/>
        <w:rPr>
          <w:rFonts w:ascii="Times New Roman" w:hAnsi="Times New Roman" w:cs="Times New Roman"/>
          <w:bCs/>
          <w:color w:val="333333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val="sr-Cyrl-CS"/>
        </w:rPr>
        <w:t xml:space="preserve"> </w:t>
      </w:r>
      <w:r w:rsidRPr="00703EF8">
        <w:rPr>
          <w:rFonts w:ascii="Times New Roman" w:hAnsi="Times New Roman" w:cs="Times New Roman"/>
          <w:bCs/>
          <w:color w:val="333333"/>
          <w:sz w:val="24"/>
          <w:szCs w:val="24"/>
          <w:lang w:val="sr-Cyrl-CS"/>
        </w:rPr>
        <w:t xml:space="preserve">Доноси се </w:t>
      </w:r>
      <w:r w:rsidRPr="00703EF8">
        <w:rPr>
          <w:rFonts w:ascii="Times New Roman" w:hAnsi="Times New Roman" w:cs="Times New Roman"/>
          <w:bCs/>
          <w:color w:val="333333"/>
          <w:sz w:val="24"/>
          <w:szCs w:val="24"/>
        </w:rPr>
        <w:t>П</w:t>
      </w:r>
      <w:r w:rsidRPr="00703EF8">
        <w:rPr>
          <w:rFonts w:ascii="Times New Roman" w:hAnsi="Times New Roman" w:cs="Times New Roman"/>
          <w:bCs/>
          <w:color w:val="333333"/>
          <w:sz w:val="24"/>
          <w:szCs w:val="24"/>
          <w:lang w:val="sr-Cyrl-CS"/>
        </w:rPr>
        <w:t xml:space="preserve">равилник </w:t>
      </w:r>
      <w:r>
        <w:rPr>
          <w:rFonts w:ascii="Times New Roman" w:hAnsi="Times New Roman" w:cs="Times New Roman"/>
          <w:bCs/>
          <w:color w:val="333333"/>
          <w:sz w:val="24"/>
          <w:szCs w:val="24"/>
          <w:lang w:val="sr-Cyrl-CS"/>
        </w:rPr>
        <w:t xml:space="preserve"> о избору  учениика генерације у  </w:t>
      </w:r>
      <w:r w:rsidRPr="00703EF8">
        <w:rPr>
          <w:rFonts w:ascii="Times New Roman" w:hAnsi="Times New Roman" w:cs="Times New Roman"/>
          <w:bCs/>
          <w:color w:val="333333"/>
          <w:sz w:val="24"/>
          <w:szCs w:val="24"/>
          <w:lang w:val="sr-Cyrl-CS"/>
        </w:rPr>
        <w:t>ОШ „</w:t>
      </w:r>
      <w:r>
        <w:rPr>
          <w:rFonts w:ascii="Times New Roman" w:hAnsi="Times New Roman" w:cs="Times New Roman"/>
          <w:bCs/>
          <w:color w:val="333333"/>
          <w:sz w:val="24"/>
          <w:szCs w:val="24"/>
          <w:lang w:val="sr-Cyrl-CS"/>
        </w:rPr>
        <w:t xml:space="preserve">Краљ Петарв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II Карађорђевић</w:t>
      </w:r>
      <w:r w:rsidRPr="00703EF8">
        <w:rPr>
          <w:rFonts w:ascii="Times New Roman" w:hAnsi="Times New Roman" w:cs="Times New Roman"/>
          <w:bCs/>
          <w:color w:val="333333"/>
          <w:sz w:val="24"/>
          <w:szCs w:val="24"/>
          <w:lang w:val="sr-Cyrl-CS"/>
        </w:rPr>
        <w:t>“</w:t>
      </w:r>
      <w:r>
        <w:rPr>
          <w:rFonts w:ascii="Times New Roman" w:hAnsi="Times New Roman" w:cs="Times New Roman"/>
          <w:bCs/>
          <w:color w:val="333333"/>
          <w:sz w:val="24"/>
          <w:szCs w:val="24"/>
          <w:lang w:val="sr-Cyrl-CS"/>
        </w:rPr>
        <w:t>,</w:t>
      </w:r>
    </w:p>
    <w:p w:rsidR="00CE731C" w:rsidRPr="00946CD9" w:rsidRDefault="00CE731C" w:rsidP="00CE731C">
      <w:pPr>
        <w:spacing w:before="240" w:after="240" w:line="240" w:lineRule="auto"/>
        <w:rPr>
          <w:rFonts w:ascii="Times New Roman" w:hAnsi="Times New Roman" w:cs="Times New Roman"/>
          <w:bCs/>
          <w:color w:val="333333"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lang w:val="sr-Cyrl-CS"/>
        </w:rPr>
        <w:t>а престаје да важи Правилник о избору  ученика  генерације број 799  од 15.09.2015.године</w:t>
      </w:r>
    </w:p>
    <w:p w:rsidR="00CE731C" w:rsidRDefault="00CE731C" w:rsidP="00CE731C">
      <w:pPr>
        <w:spacing w:after="120" w:line="240" w:lineRule="auto"/>
        <w:ind w:left="5040" w:firstLine="720"/>
        <w:jc w:val="center"/>
        <w:rPr>
          <w:lang w:val="sr-Cyrl-CS"/>
        </w:rPr>
      </w:pPr>
    </w:p>
    <w:p w:rsidR="00CE731C" w:rsidRDefault="00CE731C" w:rsidP="00CE731C">
      <w:pPr>
        <w:spacing w:after="120" w:line="240" w:lineRule="auto"/>
        <w:ind w:left="5040" w:firstLine="720"/>
        <w:jc w:val="center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 w:rsidRPr="00437185">
        <w:rPr>
          <w:rFonts w:ascii="Times New Roman" w:hAnsi="Times New Roman" w:cs="Times New Roman"/>
          <w:color w:val="333333"/>
          <w:sz w:val="24"/>
          <w:szCs w:val="24"/>
        </w:rPr>
        <w:t>Председник Школског одбора</w:t>
      </w:r>
    </w:p>
    <w:p w:rsidR="00CE731C" w:rsidRDefault="00CE731C" w:rsidP="00CE731C">
      <w:pPr>
        <w:ind w:left="5760" w:firstLine="720"/>
        <w:rPr>
          <w:rFonts w:ascii="Times New Roman" w:hAnsi="Times New Roman" w:cs="Times New Roman"/>
          <w:color w:val="333333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sr-Cyrl-CS"/>
        </w:rPr>
        <w:t>________________________</w:t>
      </w:r>
    </w:p>
    <w:p w:rsidR="00CE731C" w:rsidRDefault="00CE731C" w:rsidP="00CE731C">
      <w:pPr>
        <w:ind w:left="5760" w:firstLine="720"/>
        <w:rPr>
          <w:lang w:val="sr-Cyrl-CS"/>
        </w:rPr>
      </w:pPr>
      <w:r>
        <w:rPr>
          <w:lang w:val="sr-Cyrl-CS"/>
        </w:rPr>
        <w:tab/>
        <w:t>Вера Живановић</w:t>
      </w:r>
    </w:p>
    <w:p w:rsidR="00CE731C" w:rsidRDefault="00CE731C" w:rsidP="00CE731C"/>
    <w:p w:rsidR="00E0116A" w:rsidRPr="00A31F4C" w:rsidRDefault="00E0116A" w:rsidP="00A31F4C">
      <w:pPr>
        <w:spacing w:after="0"/>
        <w:ind w:firstLine="900"/>
        <w:rPr>
          <w:rFonts w:ascii="Times New Roman" w:hAnsi="Times New Roman" w:cs="Times New Roman"/>
          <w:sz w:val="24"/>
          <w:szCs w:val="24"/>
        </w:rPr>
      </w:pPr>
    </w:p>
    <w:p w:rsidR="00E0116A" w:rsidRPr="00A31F4C" w:rsidRDefault="00E0116A" w:rsidP="00A31F4C">
      <w:pPr>
        <w:spacing w:after="0"/>
        <w:ind w:firstLine="900"/>
        <w:rPr>
          <w:rFonts w:ascii="Times New Roman" w:hAnsi="Times New Roman" w:cs="Times New Roman"/>
          <w:sz w:val="24"/>
          <w:szCs w:val="24"/>
        </w:rPr>
      </w:pPr>
    </w:p>
    <w:p w:rsidR="00E0116A" w:rsidRPr="00A31F4C" w:rsidRDefault="00E0116A" w:rsidP="00A31F4C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E0116A" w:rsidRPr="00A31F4C" w:rsidRDefault="00E0116A" w:rsidP="00A31F4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0116A" w:rsidRPr="00A31F4C" w:rsidSect="00D72F57">
      <w:footerReference w:type="default" r:id="rId7"/>
      <w:pgSz w:w="12240" w:h="15840"/>
      <w:pgMar w:top="1417" w:right="720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2F3" w:rsidRDefault="005A72F3" w:rsidP="000866A0">
      <w:pPr>
        <w:spacing w:after="0" w:line="240" w:lineRule="auto"/>
      </w:pPr>
      <w:r>
        <w:separator/>
      </w:r>
    </w:p>
  </w:endnote>
  <w:endnote w:type="continuationSeparator" w:id="1">
    <w:p w:rsidR="005A72F3" w:rsidRDefault="005A72F3" w:rsidP="00086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16A" w:rsidRDefault="00640023">
    <w:pPr>
      <w:pStyle w:val="Footer"/>
      <w:jc w:val="right"/>
    </w:pPr>
    <w:fldSimple w:instr=" PAGE   \* MERGEFORMAT ">
      <w:r w:rsidR="00BF7734">
        <w:rPr>
          <w:noProof/>
        </w:rPr>
        <w:t>4</w:t>
      </w:r>
    </w:fldSimple>
  </w:p>
  <w:p w:rsidR="00E0116A" w:rsidRDefault="00E011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2F3" w:rsidRDefault="005A72F3" w:rsidP="000866A0">
      <w:pPr>
        <w:spacing w:after="0" w:line="240" w:lineRule="auto"/>
      </w:pPr>
      <w:r>
        <w:separator/>
      </w:r>
    </w:p>
  </w:footnote>
  <w:footnote w:type="continuationSeparator" w:id="1">
    <w:p w:rsidR="005A72F3" w:rsidRDefault="005A72F3" w:rsidP="000866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836C5"/>
    <w:multiLevelType w:val="hybridMultilevel"/>
    <w:tmpl w:val="7EFC10E0"/>
    <w:lvl w:ilvl="0" w:tplc="C344B3DC">
      <w:start w:val="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E3ECB"/>
    <w:rsid w:val="000040F4"/>
    <w:rsid w:val="00035C2A"/>
    <w:rsid w:val="00047C5C"/>
    <w:rsid w:val="000866A0"/>
    <w:rsid w:val="000C64DA"/>
    <w:rsid w:val="00102749"/>
    <w:rsid w:val="0011241D"/>
    <w:rsid w:val="001E1998"/>
    <w:rsid w:val="002169B9"/>
    <w:rsid w:val="00221FC3"/>
    <w:rsid w:val="00252CD5"/>
    <w:rsid w:val="002A5E97"/>
    <w:rsid w:val="002B366B"/>
    <w:rsid w:val="002E43FE"/>
    <w:rsid w:val="0031465E"/>
    <w:rsid w:val="003515D9"/>
    <w:rsid w:val="003A63D2"/>
    <w:rsid w:val="003F1C24"/>
    <w:rsid w:val="00403DF2"/>
    <w:rsid w:val="004C364D"/>
    <w:rsid w:val="004F14F1"/>
    <w:rsid w:val="004F4901"/>
    <w:rsid w:val="005308CB"/>
    <w:rsid w:val="00597187"/>
    <w:rsid w:val="005A72F3"/>
    <w:rsid w:val="005E3ECB"/>
    <w:rsid w:val="00616DD4"/>
    <w:rsid w:val="00640023"/>
    <w:rsid w:val="00675830"/>
    <w:rsid w:val="006C0CC3"/>
    <w:rsid w:val="006D274C"/>
    <w:rsid w:val="007D6C0F"/>
    <w:rsid w:val="00815D95"/>
    <w:rsid w:val="008817E2"/>
    <w:rsid w:val="008C3038"/>
    <w:rsid w:val="008C3A95"/>
    <w:rsid w:val="00912625"/>
    <w:rsid w:val="0092573B"/>
    <w:rsid w:val="00A239E2"/>
    <w:rsid w:val="00A31F4C"/>
    <w:rsid w:val="00AB5A47"/>
    <w:rsid w:val="00AD6CAC"/>
    <w:rsid w:val="00AE2FE8"/>
    <w:rsid w:val="00B33FD9"/>
    <w:rsid w:val="00B46ECB"/>
    <w:rsid w:val="00B865F7"/>
    <w:rsid w:val="00B87F3C"/>
    <w:rsid w:val="00BA5363"/>
    <w:rsid w:val="00BF3C08"/>
    <w:rsid w:val="00BF7734"/>
    <w:rsid w:val="00CD1425"/>
    <w:rsid w:val="00CE731C"/>
    <w:rsid w:val="00D56C1E"/>
    <w:rsid w:val="00D72765"/>
    <w:rsid w:val="00D72F57"/>
    <w:rsid w:val="00DC3E9A"/>
    <w:rsid w:val="00E0116A"/>
    <w:rsid w:val="00E54EEA"/>
    <w:rsid w:val="00EA2BDE"/>
    <w:rsid w:val="00EB2BFC"/>
    <w:rsid w:val="00EB779C"/>
    <w:rsid w:val="00EC5E13"/>
    <w:rsid w:val="00F0359C"/>
    <w:rsid w:val="00F26105"/>
    <w:rsid w:val="00F67759"/>
    <w:rsid w:val="00FA7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CC3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87F3C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086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866A0"/>
  </w:style>
  <w:style w:type="paragraph" w:styleId="Footer">
    <w:name w:val="footer"/>
    <w:basedOn w:val="Normal"/>
    <w:link w:val="FooterChar"/>
    <w:uiPriority w:val="99"/>
    <w:rsid w:val="00086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866A0"/>
  </w:style>
  <w:style w:type="paragraph" w:customStyle="1" w:styleId="cls2">
    <w:name w:val="cls2"/>
    <w:basedOn w:val="Normal"/>
    <w:rsid w:val="00CE731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ls0">
    <w:name w:val="cls0"/>
    <w:basedOn w:val="DefaultParagraphFont"/>
    <w:rsid w:val="00CE731C"/>
  </w:style>
  <w:style w:type="character" w:customStyle="1" w:styleId="cls1">
    <w:name w:val="cls1"/>
    <w:basedOn w:val="DefaultParagraphFont"/>
    <w:rsid w:val="00CE731C"/>
  </w:style>
  <w:style w:type="character" w:customStyle="1" w:styleId="apple-converted-space">
    <w:name w:val="apple-converted-space"/>
    <w:basedOn w:val="DefaultParagraphFont"/>
    <w:rsid w:val="00CE73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Sekretar</cp:lastModifiedBy>
  <cp:revision>3</cp:revision>
  <dcterms:created xsi:type="dcterms:W3CDTF">2017-09-20T11:23:00Z</dcterms:created>
  <dcterms:modified xsi:type="dcterms:W3CDTF">2017-09-20T11:23:00Z</dcterms:modified>
</cp:coreProperties>
</file>